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B26" w:rsidRPr="00B87A1B" w:rsidRDefault="00B82B26" w:rsidP="00B82B26">
      <w:pPr>
        <w:jc w:val="center"/>
        <w:rPr>
          <w:rFonts w:ascii="Garamond" w:hAnsi="Garamond"/>
          <w:b/>
        </w:rPr>
      </w:pPr>
      <w:r w:rsidRPr="004C1433">
        <w:rPr>
          <w:rFonts w:ascii="Garamond" w:hAnsi="Garamond"/>
          <w:b/>
        </w:rPr>
        <w:t xml:space="preserve">AP Government &amp; Politics - Unit </w:t>
      </w:r>
      <w:r>
        <w:rPr>
          <w:rFonts w:ascii="Garamond" w:hAnsi="Garamond"/>
          <w:b/>
        </w:rPr>
        <w:t>10</w:t>
      </w:r>
      <w:r w:rsidRPr="004C1433">
        <w:rPr>
          <w:rFonts w:ascii="Garamond" w:hAnsi="Garamond"/>
          <w:b/>
        </w:rPr>
        <w:t>: Public Policy, Part I</w:t>
      </w:r>
      <w:r>
        <w:rPr>
          <w:rFonts w:ascii="Garamond" w:hAnsi="Garamond"/>
          <w:b/>
        </w:rPr>
        <w:t>I</w:t>
      </w:r>
      <w:r w:rsidRPr="004C1433">
        <w:rPr>
          <w:rFonts w:ascii="Garamond" w:hAnsi="Garamond"/>
          <w:b/>
        </w:rPr>
        <w:br/>
      </w:r>
      <w:r>
        <w:rPr>
          <w:rFonts w:ascii="Garamond" w:hAnsi="Garamond"/>
          <w:b/>
        </w:rPr>
        <w:t>Domestic Policy (Economy, Healthcare, Education, &amp; Social Welfare)</w:t>
      </w:r>
    </w:p>
    <w:p w:rsidR="00B82B26" w:rsidRDefault="00B82B26" w:rsidP="00B82B26">
      <w:pPr>
        <w:jc w:val="both"/>
        <w:rPr>
          <w:rFonts w:ascii="Garamond" w:hAnsi="Garamond"/>
        </w:rPr>
      </w:pPr>
      <w:r w:rsidRPr="004C1433">
        <w:rPr>
          <w:rFonts w:ascii="Garamond" w:hAnsi="Garamond"/>
          <w:u w:val="single"/>
        </w:rPr>
        <w:t>INTRODUCTION</w:t>
      </w:r>
      <w:r w:rsidRPr="004C1433">
        <w:rPr>
          <w:rFonts w:ascii="Garamond" w:hAnsi="Garamond"/>
          <w:u w:val="single"/>
        </w:rPr>
        <w:br/>
      </w:r>
      <w:r w:rsidRPr="004C1433">
        <w:rPr>
          <w:rFonts w:ascii="Garamond" w:hAnsi="Garamond"/>
        </w:rPr>
        <w:t xml:space="preserve">We only have </w:t>
      </w:r>
      <w:r>
        <w:rPr>
          <w:rFonts w:ascii="Garamond" w:hAnsi="Garamond"/>
        </w:rPr>
        <w:t>one unit</w:t>
      </w:r>
      <w:r w:rsidRPr="004C1433">
        <w:rPr>
          <w:rFonts w:ascii="Garamond" w:hAnsi="Garamond"/>
        </w:rPr>
        <w:t xml:space="preserve"> left before the AP Exa</w:t>
      </w:r>
      <w:r>
        <w:rPr>
          <w:rFonts w:ascii="Garamond" w:hAnsi="Garamond"/>
        </w:rPr>
        <w:t>m (scheduled for Monday, May 6</w:t>
      </w:r>
      <w:r w:rsidRPr="004C1433">
        <w:rPr>
          <w:rFonts w:ascii="Garamond" w:hAnsi="Garamond"/>
        </w:rPr>
        <w:t xml:space="preserve">) </w:t>
      </w:r>
      <w:r>
        <w:rPr>
          <w:rFonts w:ascii="Garamond" w:hAnsi="Garamond"/>
        </w:rPr>
        <w:t xml:space="preserve">and it focuses on domestic policy. We will cover the policy aspect (Advanced Placement curriculum) before the AP Exam, and then discuss the larger themes and ideas regarding our American economy (Civics/Economics curriculum) after the AP Exam. The next 3 1/2 weeks will require an academic intensity from you with regards to content review and test preparation.  </w:t>
      </w:r>
    </w:p>
    <w:p w:rsidR="00B82B26" w:rsidRDefault="00B82B26" w:rsidP="00B82B26">
      <w:pPr>
        <w:rPr>
          <w:rFonts w:ascii="Copperplate Gothic Light" w:hAnsi="Copperplate Gothic Light"/>
          <w:u w:val="single"/>
        </w:rPr>
      </w:pPr>
      <w:r w:rsidRPr="00767C5C">
        <w:rPr>
          <w:rFonts w:ascii="Copperplate Gothic Light" w:hAnsi="Copperplate Gothic Light"/>
          <w:u w:val="single"/>
        </w:rPr>
        <w:t>Important Announcements</w:t>
      </w:r>
    </w:p>
    <w:p w:rsidR="00B82B26" w:rsidRPr="00434C19" w:rsidRDefault="00B82B26" w:rsidP="00434C19">
      <w:pPr>
        <w:rPr>
          <w:rFonts w:ascii="Copperplate Gothic Light" w:hAnsi="Copperplate Gothic Light"/>
          <w:sz w:val="23"/>
          <w:szCs w:val="23"/>
          <w:u w:val="single"/>
        </w:rPr>
      </w:pPr>
      <w:r w:rsidRPr="00434C19">
        <w:rPr>
          <w:rFonts w:ascii="Garamond" w:hAnsi="Garamond"/>
          <w:b/>
          <w:sz w:val="23"/>
          <w:szCs w:val="23"/>
        </w:rPr>
        <w:t>Concept Cards/4</w:t>
      </w:r>
      <w:r w:rsidRPr="00434C19">
        <w:rPr>
          <w:rFonts w:ascii="Garamond" w:hAnsi="Garamond"/>
          <w:b/>
          <w:sz w:val="23"/>
          <w:szCs w:val="23"/>
          <w:vertAlign w:val="superscript"/>
        </w:rPr>
        <w:t>th</w:t>
      </w:r>
      <w:r w:rsidRPr="00434C19">
        <w:rPr>
          <w:rFonts w:ascii="Garamond" w:hAnsi="Garamond"/>
          <w:b/>
          <w:sz w:val="23"/>
          <w:szCs w:val="23"/>
        </w:rPr>
        <w:t xml:space="preserve"> Quarter Project:</w:t>
      </w:r>
      <w:r w:rsidRPr="00434C19">
        <w:rPr>
          <w:rFonts w:ascii="Garamond" w:hAnsi="Garamond"/>
          <w:sz w:val="23"/>
          <w:szCs w:val="23"/>
        </w:rPr>
        <w:t xml:space="preserve"> You have one more set of concept cards remaining (The Three Branches).  They are due on Monday, April 22. Remember, these cards should include </w:t>
      </w:r>
      <w:r w:rsidRPr="00434C19">
        <w:rPr>
          <w:rFonts w:ascii="Garamond" w:hAnsi="Garamond"/>
          <w:b/>
          <w:sz w:val="23"/>
          <w:szCs w:val="23"/>
          <w:u w:val="single"/>
        </w:rPr>
        <w:t>100</w:t>
      </w:r>
      <w:r w:rsidRPr="00434C19">
        <w:rPr>
          <w:rFonts w:ascii="Garamond" w:hAnsi="Garamond"/>
          <w:sz w:val="23"/>
          <w:szCs w:val="23"/>
        </w:rPr>
        <w:t xml:space="preserve"> concepts with at least three pieces of information on the back. </w:t>
      </w:r>
    </w:p>
    <w:p w:rsidR="00434C19" w:rsidRPr="00434C19" w:rsidRDefault="00B82B26" w:rsidP="00434C19">
      <w:pPr>
        <w:rPr>
          <w:rFonts w:ascii="Garamond" w:hAnsi="Garamond"/>
          <w:sz w:val="23"/>
          <w:szCs w:val="23"/>
        </w:rPr>
      </w:pPr>
      <w:r w:rsidRPr="00434C19">
        <w:rPr>
          <w:rFonts w:ascii="Garamond" w:hAnsi="Garamond"/>
          <w:b/>
          <w:sz w:val="23"/>
          <w:szCs w:val="23"/>
        </w:rPr>
        <w:t xml:space="preserve">Pre-Registration for AP Exams:  </w:t>
      </w:r>
      <w:r w:rsidRPr="00434C19">
        <w:rPr>
          <w:rFonts w:ascii="Garamond" w:hAnsi="Garamond"/>
          <w:sz w:val="23"/>
          <w:szCs w:val="23"/>
        </w:rPr>
        <w:t xml:space="preserve">All students will need to pre-register for the AP Exams; </w:t>
      </w:r>
      <w:r w:rsidRPr="00434C19">
        <w:rPr>
          <w:rFonts w:ascii="Garamond" w:hAnsi="Garamond"/>
          <w:b/>
          <w:sz w:val="23"/>
          <w:szCs w:val="23"/>
        </w:rPr>
        <w:t>sophomores must report to the auditorium on Tuesday April 23</w:t>
      </w:r>
      <w:r w:rsidRPr="00434C19">
        <w:rPr>
          <w:rFonts w:ascii="Garamond" w:hAnsi="Garamond"/>
          <w:b/>
          <w:sz w:val="23"/>
          <w:szCs w:val="23"/>
          <w:vertAlign w:val="superscript"/>
        </w:rPr>
        <w:t>rd</w:t>
      </w:r>
      <w:r w:rsidRPr="00434C19">
        <w:rPr>
          <w:rFonts w:ascii="Garamond" w:hAnsi="Garamond"/>
          <w:b/>
          <w:sz w:val="23"/>
          <w:szCs w:val="23"/>
        </w:rPr>
        <w:t xml:space="preserve"> during your lunch period.</w:t>
      </w:r>
      <w:r w:rsidRPr="00434C19">
        <w:rPr>
          <w:rFonts w:ascii="Garamond" w:hAnsi="Garamond"/>
          <w:sz w:val="23"/>
          <w:szCs w:val="23"/>
        </w:rPr>
        <w:t xml:space="preserve">  If you </w:t>
      </w:r>
      <w:r w:rsidR="00BB22FF">
        <w:rPr>
          <w:rFonts w:ascii="Garamond" w:hAnsi="Garamond"/>
          <w:sz w:val="23"/>
          <w:szCs w:val="23"/>
        </w:rPr>
        <w:t xml:space="preserve">are </w:t>
      </w:r>
      <w:r w:rsidRPr="00434C19">
        <w:rPr>
          <w:rFonts w:ascii="Garamond" w:hAnsi="Garamond"/>
          <w:sz w:val="23"/>
          <w:szCs w:val="23"/>
        </w:rPr>
        <w:t xml:space="preserve">absent that day, please speak with Ms. Oertel in Student Services. </w:t>
      </w:r>
    </w:p>
    <w:p w:rsidR="00B82B26" w:rsidRDefault="00434C19" w:rsidP="00434C19">
      <w:pPr>
        <w:rPr>
          <w:rFonts w:ascii="Garamond" w:hAnsi="Garamond"/>
          <w:sz w:val="23"/>
          <w:szCs w:val="23"/>
        </w:rPr>
      </w:pPr>
      <w:r>
        <w:rPr>
          <w:rFonts w:ascii="Garamond" w:hAnsi="Garamond"/>
          <w:sz w:val="23"/>
          <w:szCs w:val="23"/>
        </w:rPr>
        <w:t xml:space="preserve"> </w:t>
      </w:r>
      <w:r w:rsidR="00B82B26" w:rsidRPr="002974C1">
        <w:rPr>
          <w:rFonts w:ascii="Garamond" w:hAnsi="Garamond"/>
          <w:b/>
          <w:sz w:val="23"/>
          <w:szCs w:val="23"/>
        </w:rPr>
        <w:t>DPS Saturday Review Sessions</w:t>
      </w:r>
      <w:r w:rsidR="00B82B26" w:rsidRPr="002974C1">
        <w:rPr>
          <w:rFonts w:ascii="Garamond" w:hAnsi="Garamond"/>
          <w:sz w:val="23"/>
          <w:szCs w:val="23"/>
        </w:rPr>
        <w:t xml:space="preserve">:  </w:t>
      </w:r>
      <w:r w:rsidRPr="00B626FF">
        <w:rPr>
          <w:rFonts w:ascii="Garamond" w:eastAsia="Times New Roman" w:hAnsi="Garamond" w:cs="Tahoma"/>
          <w:color w:val="000000"/>
          <w:sz w:val="23"/>
          <w:szCs w:val="23"/>
        </w:rPr>
        <w:t>Durham Public Schools will be offering a review session opportunity on Saturday, April 27th at City of Medicine Academy. They will run two sessions: 8:30-10:30 and 10:40-12:40. The session is free to students but you must register online (see the email sent before Spring Break).</w:t>
      </w:r>
      <w:r>
        <w:rPr>
          <w:rFonts w:ascii="Garamond" w:eastAsia="Times New Roman" w:hAnsi="Garamond" w:cs="Tahoma"/>
          <w:color w:val="000000"/>
          <w:sz w:val="23"/>
          <w:szCs w:val="23"/>
        </w:rPr>
        <w:t xml:space="preserve">  I will know soon if I am leading the review sessions.  Since I will </w:t>
      </w:r>
      <w:r w:rsidR="008D7B7F">
        <w:rPr>
          <w:rFonts w:ascii="Garamond" w:eastAsia="Times New Roman" w:hAnsi="Garamond" w:cs="Tahoma"/>
          <w:color w:val="000000"/>
          <w:sz w:val="23"/>
          <w:szCs w:val="23"/>
        </w:rPr>
        <w:t xml:space="preserve">be </w:t>
      </w:r>
      <w:r>
        <w:rPr>
          <w:rFonts w:ascii="Garamond" w:eastAsia="Times New Roman" w:hAnsi="Garamond" w:cs="Tahoma"/>
          <w:color w:val="000000"/>
          <w:sz w:val="23"/>
          <w:szCs w:val="23"/>
        </w:rPr>
        <w:t>using similar materials in class, if I am indeed leading the review sessions, then you probably don’t need to attend.</w:t>
      </w:r>
    </w:p>
    <w:p w:rsidR="00434C19" w:rsidRPr="002974C1" w:rsidRDefault="00434C19" w:rsidP="00434C19">
      <w:pPr>
        <w:rPr>
          <w:rFonts w:ascii="Garamond" w:hAnsi="Garamond"/>
          <w:sz w:val="23"/>
          <w:szCs w:val="23"/>
        </w:rPr>
      </w:pPr>
      <w:r w:rsidRPr="00434C19">
        <w:rPr>
          <w:rFonts w:ascii="Garamond" w:hAnsi="Garamond"/>
          <w:b/>
          <w:sz w:val="23"/>
          <w:szCs w:val="23"/>
        </w:rPr>
        <w:t>JHS Distinguished Speaker Series</w:t>
      </w:r>
      <w:r w:rsidRPr="00434C19">
        <w:rPr>
          <w:rFonts w:ascii="Garamond" w:hAnsi="Garamond"/>
          <w:sz w:val="23"/>
          <w:szCs w:val="23"/>
        </w:rPr>
        <w:t>: The final event of the series is as follows:</w:t>
      </w:r>
      <w:r>
        <w:rPr>
          <w:rFonts w:ascii="Garamond" w:hAnsi="Garamond"/>
          <w:sz w:val="23"/>
          <w:szCs w:val="23"/>
        </w:rPr>
        <w:t xml:space="preserve">  </w:t>
      </w:r>
      <w:r w:rsidRPr="00B626FF">
        <w:rPr>
          <w:rFonts w:ascii="Garamond" w:hAnsi="Garamond"/>
          <w:sz w:val="23"/>
          <w:szCs w:val="23"/>
        </w:rPr>
        <w:t>Wednesday, April 17 – Panel Discussion on the Desegregation of Jordan High School. Panelists include Belinda Jones, Maurice Hayes, Elnora Shields and others. This event will be at 7:00pm in the front lobby.</w:t>
      </w:r>
    </w:p>
    <w:p w:rsidR="00B82B26" w:rsidRPr="00434C19" w:rsidRDefault="00B82B26" w:rsidP="00434C19">
      <w:pPr>
        <w:rPr>
          <w:rFonts w:ascii="Garamond" w:hAnsi="Garamond"/>
          <w:b/>
          <w:sz w:val="23"/>
          <w:szCs w:val="23"/>
        </w:rPr>
      </w:pPr>
      <w:r w:rsidRPr="00434C19">
        <w:rPr>
          <w:rFonts w:ascii="Garamond" w:hAnsi="Garamond"/>
          <w:b/>
          <w:sz w:val="23"/>
          <w:szCs w:val="23"/>
        </w:rPr>
        <w:t>AP Exam Review Suggestions</w:t>
      </w:r>
      <w:r w:rsidRPr="00434C19">
        <w:rPr>
          <w:rFonts w:ascii="Garamond" w:hAnsi="Garamond"/>
          <w:sz w:val="23"/>
          <w:szCs w:val="23"/>
        </w:rPr>
        <w:t xml:space="preserve">: Begin to think about your preparation plan for the upcoming Advanced Placement Exam.  Here are </w:t>
      </w:r>
      <w:r w:rsidR="00434C19">
        <w:rPr>
          <w:rFonts w:ascii="Garamond" w:hAnsi="Garamond"/>
          <w:sz w:val="23"/>
          <w:szCs w:val="23"/>
        </w:rPr>
        <w:t>some ways to r</w:t>
      </w:r>
      <w:r w:rsidRPr="00434C19">
        <w:rPr>
          <w:rFonts w:ascii="Garamond" w:hAnsi="Garamond"/>
          <w:sz w:val="23"/>
          <w:szCs w:val="23"/>
        </w:rPr>
        <w:t xml:space="preserve">eview for the AP Government Exam:  </w:t>
      </w:r>
    </w:p>
    <w:p w:rsidR="00B82B26" w:rsidRPr="002974C1" w:rsidRDefault="00B82B26" w:rsidP="00B82B26">
      <w:pPr>
        <w:pStyle w:val="ListParagraph"/>
        <w:numPr>
          <w:ilvl w:val="1"/>
          <w:numId w:val="1"/>
        </w:numPr>
        <w:rPr>
          <w:rFonts w:ascii="Garamond" w:hAnsi="Garamond"/>
          <w:sz w:val="23"/>
          <w:szCs w:val="23"/>
        </w:rPr>
      </w:pPr>
      <w:r w:rsidRPr="002974C1">
        <w:rPr>
          <w:rFonts w:ascii="Garamond" w:hAnsi="Garamond"/>
          <w:sz w:val="23"/>
          <w:szCs w:val="23"/>
        </w:rPr>
        <w:t>Study your concept cards (you will have m</w:t>
      </w:r>
      <w:r w:rsidR="00434C19">
        <w:rPr>
          <w:rFonts w:ascii="Garamond" w:hAnsi="Garamond"/>
          <w:sz w:val="23"/>
          <w:szCs w:val="23"/>
        </w:rPr>
        <w:t>ade 35</w:t>
      </w:r>
      <w:r w:rsidRPr="002974C1">
        <w:rPr>
          <w:rFonts w:ascii="Garamond" w:hAnsi="Garamond"/>
          <w:sz w:val="23"/>
          <w:szCs w:val="23"/>
        </w:rPr>
        <w:t>0 of them)</w:t>
      </w:r>
    </w:p>
    <w:p w:rsidR="00B82B26" w:rsidRPr="002974C1" w:rsidRDefault="00B82B26" w:rsidP="00B82B26">
      <w:pPr>
        <w:pStyle w:val="ListParagraph"/>
        <w:numPr>
          <w:ilvl w:val="1"/>
          <w:numId w:val="1"/>
        </w:numPr>
        <w:rPr>
          <w:rFonts w:ascii="Garamond" w:hAnsi="Garamond"/>
          <w:sz w:val="23"/>
          <w:szCs w:val="23"/>
        </w:rPr>
      </w:pPr>
      <w:r w:rsidRPr="002974C1">
        <w:rPr>
          <w:rFonts w:ascii="Garamond" w:hAnsi="Garamond"/>
          <w:sz w:val="23"/>
          <w:szCs w:val="23"/>
        </w:rPr>
        <w:t>Review the links under “AP Exam Resources” on the class website</w:t>
      </w:r>
      <w:r>
        <w:rPr>
          <w:rFonts w:ascii="Garamond" w:hAnsi="Garamond"/>
          <w:sz w:val="23"/>
          <w:szCs w:val="23"/>
        </w:rPr>
        <w:t xml:space="preserve"> (to be posted soon)</w:t>
      </w:r>
    </w:p>
    <w:p w:rsidR="00B82B26" w:rsidRPr="002974C1" w:rsidRDefault="00B82B26" w:rsidP="00B82B26">
      <w:pPr>
        <w:pStyle w:val="ListParagraph"/>
        <w:numPr>
          <w:ilvl w:val="1"/>
          <w:numId w:val="1"/>
        </w:numPr>
        <w:rPr>
          <w:rFonts w:ascii="Garamond" w:hAnsi="Garamond"/>
          <w:sz w:val="23"/>
          <w:szCs w:val="23"/>
        </w:rPr>
      </w:pPr>
      <w:r w:rsidRPr="002974C1">
        <w:rPr>
          <w:rFonts w:ascii="Garamond" w:hAnsi="Garamond"/>
          <w:sz w:val="23"/>
          <w:szCs w:val="23"/>
        </w:rPr>
        <w:t xml:space="preserve">Focus on both the earlier or </w:t>
      </w:r>
      <w:r>
        <w:rPr>
          <w:rFonts w:ascii="Garamond" w:hAnsi="Garamond"/>
          <w:sz w:val="23"/>
          <w:szCs w:val="23"/>
        </w:rPr>
        <w:t xml:space="preserve">your </w:t>
      </w:r>
      <w:r w:rsidRPr="002974C1">
        <w:rPr>
          <w:rFonts w:ascii="Garamond" w:hAnsi="Garamond"/>
          <w:sz w:val="23"/>
          <w:szCs w:val="23"/>
        </w:rPr>
        <w:t xml:space="preserve">weaker </w:t>
      </w:r>
      <w:r>
        <w:rPr>
          <w:rFonts w:ascii="Garamond" w:hAnsi="Garamond"/>
          <w:sz w:val="23"/>
          <w:szCs w:val="23"/>
        </w:rPr>
        <w:t>units</w:t>
      </w:r>
      <w:r w:rsidRPr="002974C1">
        <w:rPr>
          <w:rFonts w:ascii="Garamond" w:hAnsi="Garamond"/>
          <w:sz w:val="23"/>
          <w:szCs w:val="23"/>
        </w:rPr>
        <w:t xml:space="preserve"> first</w:t>
      </w:r>
    </w:p>
    <w:p w:rsidR="00B82B26" w:rsidRDefault="00B82B26" w:rsidP="00B82B26">
      <w:pPr>
        <w:pStyle w:val="ListParagraph"/>
        <w:numPr>
          <w:ilvl w:val="1"/>
          <w:numId w:val="1"/>
        </w:numPr>
        <w:rPr>
          <w:rFonts w:ascii="Garamond" w:hAnsi="Garamond"/>
          <w:sz w:val="23"/>
          <w:szCs w:val="23"/>
        </w:rPr>
      </w:pPr>
      <w:r w:rsidRPr="002974C1">
        <w:rPr>
          <w:rFonts w:ascii="Garamond" w:hAnsi="Garamond"/>
          <w:sz w:val="23"/>
          <w:szCs w:val="23"/>
        </w:rPr>
        <w:t xml:space="preserve">Use </w:t>
      </w:r>
      <w:r w:rsidR="00434C19">
        <w:rPr>
          <w:rFonts w:ascii="Garamond" w:hAnsi="Garamond"/>
          <w:sz w:val="23"/>
          <w:szCs w:val="23"/>
        </w:rPr>
        <w:t>a</w:t>
      </w:r>
      <w:r w:rsidRPr="002974C1">
        <w:rPr>
          <w:rFonts w:ascii="Garamond" w:hAnsi="Garamond"/>
          <w:sz w:val="23"/>
          <w:szCs w:val="23"/>
        </w:rPr>
        <w:t xml:space="preserve"> review book</w:t>
      </w:r>
      <w:r>
        <w:rPr>
          <w:rFonts w:ascii="Garamond" w:hAnsi="Garamond"/>
          <w:sz w:val="23"/>
          <w:szCs w:val="23"/>
        </w:rPr>
        <w:t>, if you bought one</w:t>
      </w:r>
      <w:r w:rsidRPr="002974C1">
        <w:rPr>
          <w:rFonts w:ascii="Garamond" w:hAnsi="Garamond"/>
          <w:sz w:val="23"/>
          <w:szCs w:val="23"/>
        </w:rPr>
        <w:t xml:space="preserve"> (summaries, p</w:t>
      </w:r>
      <w:r>
        <w:rPr>
          <w:rFonts w:ascii="Garamond" w:hAnsi="Garamond"/>
          <w:sz w:val="23"/>
          <w:szCs w:val="23"/>
        </w:rPr>
        <w:t>ractice questions, term lists)</w:t>
      </w:r>
    </w:p>
    <w:p w:rsidR="00B82B26" w:rsidRPr="002974C1" w:rsidRDefault="00B82B26" w:rsidP="00B82B26">
      <w:pPr>
        <w:pStyle w:val="ListParagraph"/>
        <w:numPr>
          <w:ilvl w:val="1"/>
          <w:numId w:val="1"/>
        </w:numPr>
        <w:rPr>
          <w:rFonts w:ascii="Garamond" w:hAnsi="Garamond"/>
          <w:sz w:val="23"/>
          <w:szCs w:val="23"/>
        </w:rPr>
      </w:pPr>
      <w:r w:rsidRPr="002974C1">
        <w:rPr>
          <w:rFonts w:ascii="Garamond" w:hAnsi="Garamond"/>
          <w:sz w:val="23"/>
          <w:szCs w:val="23"/>
        </w:rPr>
        <w:t>Find an effective way to use your notes/notebook</w:t>
      </w:r>
    </w:p>
    <w:p w:rsidR="00B82B26" w:rsidRPr="002974C1" w:rsidRDefault="00B82B26" w:rsidP="00B82B26">
      <w:pPr>
        <w:pStyle w:val="ListParagraph"/>
        <w:numPr>
          <w:ilvl w:val="1"/>
          <w:numId w:val="1"/>
        </w:numPr>
        <w:rPr>
          <w:rFonts w:ascii="Garamond" w:hAnsi="Garamond"/>
          <w:sz w:val="23"/>
          <w:szCs w:val="23"/>
        </w:rPr>
      </w:pPr>
      <w:r w:rsidRPr="002974C1">
        <w:rPr>
          <w:rFonts w:ascii="Garamond" w:hAnsi="Garamond"/>
          <w:sz w:val="23"/>
          <w:szCs w:val="23"/>
        </w:rPr>
        <w:t>Categorize material when you are preparing</w:t>
      </w:r>
    </w:p>
    <w:p w:rsidR="00B82B26" w:rsidRPr="002974C1" w:rsidRDefault="00B82B26" w:rsidP="00B82B26">
      <w:pPr>
        <w:pStyle w:val="ListParagraph"/>
        <w:numPr>
          <w:ilvl w:val="1"/>
          <w:numId w:val="1"/>
        </w:numPr>
        <w:rPr>
          <w:rFonts w:ascii="Garamond" w:hAnsi="Garamond"/>
          <w:sz w:val="23"/>
          <w:szCs w:val="23"/>
        </w:rPr>
      </w:pPr>
      <w:r w:rsidRPr="002974C1">
        <w:rPr>
          <w:rFonts w:ascii="Garamond" w:hAnsi="Garamond"/>
          <w:sz w:val="23"/>
          <w:szCs w:val="23"/>
        </w:rPr>
        <w:t>Organize a study group to go through material</w:t>
      </w:r>
    </w:p>
    <w:p w:rsidR="00B82B26" w:rsidRPr="00434C19" w:rsidRDefault="00B82B26" w:rsidP="00B82B26">
      <w:pPr>
        <w:pStyle w:val="ListParagraph"/>
        <w:numPr>
          <w:ilvl w:val="1"/>
          <w:numId w:val="1"/>
        </w:numPr>
        <w:rPr>
          <w:rFonts w:ascii="Garamond" w:hAnsi="Garamond"/>
        </w:rPr>
      </w:pPr>
      <w:r w:rsidRPr="002974C1">
        <w:rPr>
          <w:rFonts w:ascii="Garamond" w:hAnsi="Garamond"/>
          <w:sz w:val="23"/>
          <w:szCs w:val="23"/>
        </w:rPr>
        <w:t>Download an AP Go</w:t>
      </w:r>
      <w:r w:rsidR="00434C19">
        <w:rPr>
          <w:rFonts w:ascii="Garamond" w:hAnsi="Garamond"/>
          <w:sz w:val="23"/>
          <w:szCs w:val="23"/>
        </w:rPr>
        <w:t>vernment App (yes, they exist…)</w:t>
      </w:r>
    </w:p>
    <w:p w:rsidR="00434C19" w:rsidRPr="00434C19" w:rsidRDefault="00434C19" w:rsidP="00434C19">
      <w:pPr>
        <w:pStyle w:val="ListParagraph"/>
        <w:ind w:left="1440"/>
        <w:rPr>
          <w:rFonts w:ascii="Garamond" w:hAnsi="Garamond"/>
        </w:rPr>
      </w:pPr>
    </w:p>
    <w:p w:rsidR="00434C19" w:rsidRDefault="00434C19" w:rsidP="00434C19">
      <w:pPr>
        <w:pStyle w:val="ListParagraph"/>
        <w:rPr>
          <w:rFonts w:ascii="Copperplate Gothic Light" w:hAnsi="Copperplate Gothic Light"/>
          <w:u w:val="single"/>
        </w:rPr>
      </w:pPr>
    </w:p>
    <w:p w:rsidR="00434C19" w:rsidRDefault="00434C19" w:rsidP="00434C19">
      <w:pPr>
        <w:pStyle w:val="ListParagraph"/>
        <w:rPr>
          <w:rFonts w:ascii="Copperplate Gothic Light" w:hAnsi="Copperplate Gothic Light"/>
          <w:u w:val="single"/>
        </w:rPr>
      </w:pPr>
    </w:p>
    <w:p w:rsidR="00434C19" w:rsidRDefault="00434C19" w:rsidP="00434C19">
      <w:pPr>
        <w:pStyle w:val="ListParagraph"/>
        <w:rPr>
          <w:rFonts w:ascii="Copperplate Gothic Light" w:hAnsi="Copperplate Gothic Light"/>
          <w:u w:val="single"/>
        </w:rPr>
      </w:pPr>
    </w:p>
    <w:p w:rsidR="00434C19" w:rsidRDefault="00434C19" w:rsidP="00434C19">
      <w:pPr>
        <w:pStyle w:val="ListParagraph"/>
        <w:rPr>
          <w:rFonts w:ascii="Copperplate Gothic Light" w:hAnsi="Copperplate Gothic Light"/>
          <w:u w:val="single"/>
        </w:rPr>
      </w:pPr>
    </w:p>
    <w:p w:rsidR="00434C19" w:rsidRDefault="00434C19" w:rsidP="00434C19">
      <w:pPr>
        <w:pStyle w:val="ListParagraph"/>
        <w:rPr>
          <w:rFonts w:ascii="Copperplate Gothic Light" w:hAnsi="Copperplate Gothic Light"/>
          <w:u w:val="single"/>
        </w:rPr>
      </w:pPr>
    </w:p>
    <w:p w:rsidR="00434C19" w:rsidRPr="00434C19" w:rsidRDefault="00434C19" w:rsidP="00434C19">
      <w:pPr>
        <w:pStyle w:val="ListParagraph"/>
        <w:rPr>
          <w:rFonts w:ascii="Copperplate Gothic Light" w:hAnsi="Copperplate Gothic Light"/>
          <w:u w:val="single"/>
        </w:rPr>
      </w:pPr>
      <w:r w:rsidRPr="00434C19">
        <w:rPr>
          <w:rFonts w:ascii="Copperplate Gothic Light" w:hAnsi="Copperplate Gothic Light"/>
          <w:u w:val="single"/>
        </w:rPr>
        <w:lastRenderedPageBreak/>
        <w:t>UNIT PLAN</w:t>
      </w:r>
    </w:p>
    <w:p w:rsidR="00B82B26" w:rsidRPr="004C1433" w:rsidRDefault="00434C19" w:rsidP="00B82B26">
      <w:pPr>
        <w:ind w:left="720"/>
        <w:rPr>
          <w:rFonts w:ascii="Garamond" w:hAnsi="Garamond"/>
          <w:b/>
        </w:rPr>
      </w:pPr>
      <w:r>
        <w:rPr>
          <w:rFonts w:ascii="Garamond" w:hAnsi="Garamond"/>
          <w:b/>
        </w:rPr>
        <w:t>Post-Test Homework:  364-370</w:t>
      </w:r>
    </w:p>
    <w:p w:rsidR="00B82B26" w:rsidRPr="004C1433" w:rsidRDefault="00434C19"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April 11</w:t>
      </w:r>
    </w:p>
    <w:p w:rsidR="00B82B26" w:rsidRPr="00CA69E5" w:rsidRDefault="00B82B26" w:rsidP="00B82B26">
      <w:pPr>
        <w:ind w:left="720"/>
        <w:rPr>
          <w:rFonts w:ascii="Garamond" w:hAnsi="Garamond"/>
          <w:b/>
        </w:rPr>
      </w:pPr>
      <w:r w:rsidRPr="004C1433">
        <w:rPr>
          <w:rFonts w:ascii="Garamond" w:hAnsi="Garamond"/>
        </w:rPr>
        <w:t>Discussion:</w:t>
      </w:r>
      <w:r w:rsidRPr="0095478D">
        <w:rPr>
          <w:rFonts w:ascii="Garamond" w:hAnsi="Garamond"/>
        </w:rPr>
        <w:t xml:space="preserve"> </w:t>
      </w:r>
      <w:r>
        <w:rPr>
          <w:rFonts w:ascii="Garamond" w:hAnsi="Garamond"/>
        </w:rPr>
        <w:tab/>
        <w:t>Fiscal and Monetary Policy, Part I: The Politics of Money</w:t>
      </w:r>
      <w:r>
        <w:rPr>
          <w:rFonts w:ascii="Garamond" w:hAnsi="Garamond"/>
        </w:rPr>
        <w:br/>
      </w:r>
      <w:r w:rsidRPr="004C1433">
        <w:rPr>
          <w:rFonts w:ascii="Garamond" w:hAnsi="Garamond"/>
          <w:b/>
        </w:rPr>
        <w:t xml:space="preserve">Homework: </w:t>
      </w:r>
      <w:r>
        <w:rPr>
          <w:rFonts w:ascii="Garamond" w:hAnsi="Garamond"/>
          <w:b/>
        </w:rPr>
        <w:tab/>
        <w:t>Read and take notes on the following links from the National Priorities Project:</w:t>
      </w:r>
      <w:r>
        <w:rPr>
          <w:rFonts w:ascii="Garamond" w:hAnsi="Garamond"/>
          <w:b/>
        </w:rPr>
        <w:br/>
        <w:t xml:space="preserve">                              --</w:t>
      </w:r>
      <w:hyperlink r:id="rId5" w:history="1">
        <w:r>
          <w:rPr>
            <w:rStyle w:val="Hyperlink"/>
            <w:rFonts w:ascii="Garamond" w:hAnsi="Garamond"/>
            <w:b/>
          </w:rPr>
          <w:t>Federal Revenue: Where Does the Money Come From?</w:t>
        </w:r>
      </w:hyperlink>
      <w:r>
        <w:rPr>
          <w:rFonts w:ascii="Garamond" w:hAnsi="Garamond"/>
          <w:b/>
        </w:rPr>
        <w:br/>
        <w:t xml:space="preserve">                              --</w:t>
      </w:r>
      <w:hyperlink r:id="rId6" w:history="1">
        <w:r>
          <w:rPr>
            <w:rStyle w:val="Hyperlink"/>
            <w:rFonts w:ascii="Garamond" w:hAnsi="Garamond"/>
            <w:b/>
          </w:rPr>
          <w:t>Federal Spending: Where Does the Money Go?</w:t>
        </w:r>
      </w:hyperlink>
    </w:p>
    <w:p w:rsidR="00B82B26" w:rsidRPr="004C1433" w:rsidRDefault="00434C19"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April 12</w:t>
      </w:r>
    </w:p>
    <w:p w:rsidR="00B82B26" w:rsidRPr="00434C19" w:rsidRDefault="00B82B26" w:rsidP="00434C19">
      <w:pPr>
        <w:ind w:left="720"/>
        <w:rPr>
          <w:rFonts w:ascii="Garamond" w:hAnsi="Garamond"/>
          <w:b/>
          <w:color w:val="0563C1" w:themeColor="hyperlink"/>
          <w:u w:val="single"/>
        </w:rPr>
      </w:pPr>
      <w:r w:rsidRPr="004C1433">
        <w:rPr>
          <w:rFonts w:ascii="Garamond" w:hAnsi="Garamond"/>
        </w:rPr>
        <w:t>Discussion:</w:t>
      </w:r>
      <w:r>
        <w:rPr>
          <w:rFonts w:ascii="Garamond" w:hAnsi="Garamond"/>
        </w:rPr>
        <w:tab/>
        <w:t>Fiscal and Monetary Policy, Part II: Taxes</w:t>
      </w:r>
      <w:r w:rsidRPr="004C1433">
        <w:rPr>
          <w:rFonts w:ascii="Garamond" w:hAnsi="Garamond"/>
        </w:rPr>
        <w:br/>
      </w:r>
      <w:r w:rsidRPr="004C1433">
        <w:rPr>
          <w:rFonts w:ascii="Garamond" w:hAnsi="Garamond"/>
          <w:b/>
        </w:rPr>
        <w:t xml:space="preserve">Homework: </w:t>
      </w:r>
      <w:r>
        <w:rPr>
          <w:rFonts w:ascii="Garamond" w:hAnsi="Garamond"/>
          <w:b/>
        </w:rPr>
        <w:tab/>
        <w:t xml:space="preserve">Read and take notes on </w:t>
      </w:r>
      <w:hyperlink r:id="rId7" w:history="1">
        <w:r w:rsidRPr="0059213C">
          <w:rPr>
            <w:rStyle w:val="Hyperlink"/>
            <w:rFonts w:ascii="Garamond" w:hAnsi="Garamond"/>
            <w:b/>
          </w:rPr>
          <w:t>Keynes v. Hayek: Two Giants go Head to Head</w:t>
        </w:r>
      </w:hyperlink>
    </w:p>
    <w:p w:rsidR="00B82B26" w:rsidRPr="004C1433" w:rsidRDefault="00434C19"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April 15</w:t>
      </w:r>
      <w:r w:rsidR="00B82B26">
        <w:rPr>
          <w:rFonts w:ascii="Garamond" w:hAnsi="Garamond"/>
        </w:rPr>
        <w:t xml:space="preserve"> </w:t>
      </w:r>
    </w:p>
    <w:p w:rsidR="00B82B26" w:rsidRDefault="00B82B26" w:rsidP="00B82B26">
      <w:pPr>
        <w:spacing w:after="0" w:line="240" w:lineRule="auto"/>
        <w:ind w:left="720"/>
        <w:rPr>
          <w:rFonts w:ascii="Garamond" w:hAnsi="Garamond"/>
        </w:rPr>
      </w:pPr>
      <w:r w:rsidRPr="004C1433">
        <w:rPr>
          <w:rFonts w:ascii="Garamond" w:hAnsi="Garamond"/>
        </w:rPr>
        <w:t>Discussion:</w:t>
      </w:r>
      <w:r>
        <w:rPr>
          <w:rFonts w:ascii="Garamond" w:hAnsi="Garamond"/>
        </w:rPr>
        <w:tab/>
        <w:t>Keynes v. Hayek</w:t>
      </w:r>
    </w:p>
    <w:p w:rsidR="00B82B26" w:rsidRDefault="00B82B26" w:rsidP="00B82B26">
      <w:pPr>
        <w:spacing w:after="0" w:line="240" w:lineRule="auto"/>
        <w:ind w:left="720"/>
        <w:rPr>
          <w:rFonts w:ascii="Garamond" w:hAnsi="Garamond"/>
        </w:rPr>
      </w:pPr>
      <w:r>
        <w:rPr>
          <w:rFonts w:ascii="Garamond" w:hAnsi="Garamond"/>
        </w:rPr>
        <w:t>Activity:</w:t>
      </w:r>
      <w:r>
        <w:rPr>
          <w:rFonts w:ascii="Garamond" w:hAnsi="Garamond"/>
        </w:rPr>
        <w:tab/>
      </w:r>
      <w:r>
        <w:rPr>
          <w:rFonts w:ascii="Garamond" w:hAnsi="Garamond"/>
        </w:rPr>
        <w:tab/>
        <w:t>Is the National Debt a Problem?</w:t>
      </w:r>
    </w:p>
    <w:p w:rsidR="00B82B26" w:rsidRDefault="00B82B26" w:rsidP="00B82B26">
      <w:pPr>
        <w:spacing w:after="0" w:line="240" w:lineRule="auto"/>
        <w:ind w:left="720"/>
        <w:rPr>
          <w:rFonts w:ascii="Garamond" w:hAnsi="Garamond"/>
        </w:rPr>
      </w:pPr>
      <w:r>
        <w:rPr>
          <w:rFonts w:ascii="Garamond" w:hAnsi="Garamond"/>
        </w:rPr>
        <w:tab/>
      </w:r>
      <w:r>
        <w:rPr>
          <w:rFonts w:ascii="Garamond" w:hAnsi="Garamond"/>
        </w:rPr>
        <w:tab/>
        <w:t>Dissecting Keynes and Hayek Videos</w:t>
      </w:r>
    </w:p>
    <w:p w:rsidR="00B82B26" w:rsidRDefault="00B82B26" w:rsidP="00B82B26">
      <w:pPr>
        <w:spacing w:after="0" w:line="240" w:lineRule="auto"/>
        <w:ind w:firstLine="720"/>
        <w:rPr>
          <w:rFonts w:ascii="Garamond" w:hAnsi="Garamond"/>
          <w:b/>
        </w:rPr>
      </w:pPr>
      <w:r w:rsidRPr="004C1433">
        <w:rPr>
          <w:rFonts w:ascii="Garamond" w:hAnsi="Garamond"/>
          <w:b/>
        </w:rPr>
        <w:t xml:space="preserve">Homework: </w:t>
      </w:r>
      <w:r>
        <w:rPr>
          <w:rFonts w:ascii="Garamond" w:hAnsi="Garamond"/>
          <w:b/>
        </w:rPr>
        <w:tab/>
        <w:t>Read and annotate excerpt from Bad Money by Kevin Phillips (see class webpage)</w:t>
      </w:r>
    </w:p>
    <w:p w:rsidR="00B82B26" w:rsidRPr="003465EB" w:rsidRDefault="00B82B26" w:rsidP="00B82B26">
      <w:pPr>
        <w:spacing w:after="0" w:line="240" w:lineRule="auto"/>
        <w:ind w:left="720"/>
        <w:rPr>
          <w:rFonts w:ascii="Garamond" w:hAnsi="Garamond"/>
        </w:rPr>
      </w:pPr>
    </w:p>
    <w:p w:rsidR="00B82B26" w:rsidRPr="00465A57"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Tuesday, April 16</w:t>
      </w:r>
    </w:p>
    <w:p w:rsidR="00B82B26" w:rsidRPr="004C1433" w:rsidRDefault="00B82B26" w:rsidP="00B82B26">
      <w:pPr>
        <w:ind w:left="720"/>
        <w:rPr>
          <w:rFonts w:ascii="Garamond" w:hAnsi="Garamond"/>
          <w:b/>
        </w:rPr>
      </w:pPr>
      <w:r w:rsidRPr="004C1433">
        <w:rPr>
          <w:rFonts w:ascii="Garamond" w:hAnsi="Garamond"/>
        </w:rPr>
        <w:t>Discussion:</w:t>
      </w:r>
      <w:r>
        <w:rPr>
          <w:rFonts w:ascii="Garamond" w:hAnsi="Garamond"/>
        </w:rPr>
        <w:tab/>
        <w:t>Economic Regulatory Policy</w:t>
      </w:r>
      <w:r>
        <w:rPr>
          <w:rFonts w:ascii="Garamond" w:hAnsi="Garamond"/>
        </w:rPr>
        <w:br/>
      </w:r>
      <w:r w:rsidRPr="004C1433">
        <w:rPr>
          <w:rFonts w:ascii="Garamond" w:hAnsi="Garamond"/>
          <w:b/>
        </w:rPr>
        <w:t xml:space="preserve">Homework: </w:t>
      </w:r>
      <w:r>
        <w:rPr>
          <w:rFonts w:ascii="Garamond" w:hAnsi="Garamond"/>
          <w:b/>
        </w:rPr>
        <w:tab/>
        <w:t xml:space="preserve">370-373; Read and take notes on </w:t>
      </w:r>
      <w:hyperlink r:id="rId8" w:history="1">
        <w:r w:rsidRPr="0023154C">
          <w:rPr>
            <w:rStyle w:val="Hyperlink"/>
            <w:rFonts w:ascii="Garamond" w:hAnsi="Garamond"/>
            <w:b/>
          </w:rPr>
          <w:t>4 Reasons Why Healthcare is so Expensive</w:t>
        </w:r>
      </w:hyperlink>
      <w:r w:rsidR="00B827F8">
        <w:rPr>
          <w:rFonts w:ascii="Garamond" w:hAnsi="Garamond"/>
          <w:b/>
        </w:rPr>
        <w:t xml:space="preserve"> (CNN), and </w:t>
      </w:r>
      <w:hyperlink r:id="rId9" w:history="1">
        <w:r w:rsidRPr="0023154C">
          <w:rPr>
            <w:rStyle w:val="Hyperlink"/>
            <w:rFonts w:ascii="Garamond" w:hAnsi="Garamond"/>
            <w:b/>
          </w:rPr>
          <w:t>Here’s What’s Wrong with the US Healthcare System</w:t>
        </w:r>
      </w:hyperlink>
      <w:r>
        <w:rPr>
          <w:rFonts w:ascii="Garamond" w:hAnsi="Garamond"/>
          <w:b/>
        </w:rPr>
        <w:t xml:space="preserve"> (PBS)</w:t>
      </w:r>
    </w:p>
    <w:p w:rsidR="00B82B26" w:rsidRPr="004C1433"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April 17</w:t>
      </w:r>
    </w:p>
    <w:p w:rsidR="00BB22FF" w:rsidRDefault="00B82B26" w:rsidP="00BB22FF">
      <w:pPr>
        <w:ind w:left="720"/>
        <w:contextualSpacing/>
        <w:rPr>
          <w:rFonts w:ascii="Garamond" w:hAnsi="Garamond"/>
          <w:b/>
        </w:rPr>
      </w:pPr>
      <w:r w:rsidRPr="004C1433">
        <w:rPr>
          <w:rFonts w:ascii="Garamond" w:hAnsi="Garamond"/>
        </w:rPr>
        <w:t>Discussion:</w:t>
      </w:r>
      <w:r>
        <w:rPr>
          <w:rFonts w:ascii="Garamond" w:hAnsi="Garamond"/>
        </w:rPr>
        <w:tab/>
        <w:t>Healthcare Policy</w:t>
      </w:r>
      <w:r>
        <w:rPr>
          <w:rFonts w:ascii="Garamond" w:hAnsi="Garamond"/>
        </w:rPr>
        <w:br/>
      </w:r>
      <w:r w:rsidRPr="004C1433">
        <w:rPr>
          <w:rFonts w:ascii="Garamond" w:hAnsi="Garamond"/>
          <w:b/>
        </w:rPr>
        <w:t xml:space="preserve">Homework: </w:t>
      </w:r>
      <w:r w:rsidR="00B827F8">
        <w:rPr>
          <w:rFonts w:ascii="Garamond" w:hAnsi="Garamond"/>
          <w:b/>
        </w:rPr>
        <w:tab/>
      </w:r>
      <w:r w:rsidR="00BB22FF">
        <w:rPr>
          <w:rFonts w:ascii="Garamond" w:hAnsi="Garamond"/>
          <w:b/>
        </w:rPr>
        <w:t>373-376</w:t>
      </w:r>
    </w:p>
    <w:p w:rsidR="00B82B26" w:rsidRPr="004C1433" w:rsidRDefault="00B82B26" w:rsidP="00BB22FF">
      <w:pPr>
        <w:ind w:left="2160"/>
        <w:contextualSpacing/>
        <w:rPr>
          <w:rFonts w:ascii="Garamond" w:hAnsi="Garamond"/>
          <w:b/>
        </w:rPr>
      </w:pPr>
      <w:hyperlink r:id="rId10" w:history="1">
        <w:r w:rsidRPr="0048108B">
          <w:rPr>
            <w:rStyle w:val="Hyperlink"/>
            <w:rFonts w:ascii="Garamond" w:hAnsi="Garamond"/>
            <w:b/>
          </w:rPr>
          <w:t>Good School, Rich School; Bad School, Poor School</w:t>
        </w:r>
      </w:hyperlink>
      <w:r w:rsidR="00B827F8">
        <w:rPr>
          <w:rFonts w:ascii="Garamond" w:hAnsi="Garamond"/>
          <w:b/>
        </w:rPr>
        <w:t xml:space="preserve"> (The Atlantic); you </w:t>
      </w:r>
      <w:r>
        <w:rPr>
          <w:rFonts w:ascii="Garamond" w:hAnsi="Garamond"/>
          <w:b/>
        </w:rPr>
        <w:t>can either take separate notes or annotate the article</w:t>
      </w:r>
    </w:p>
    <w:p w:rsidR="00B82B26" w:rsidRPr="004C1433"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April 22</w:t>
      </w:r>
    </w:p>
    <w:p w:rsidR="00B82B26" w:rsidRDefault="00B82B26" w:rsidP="00B82B26">
      <w:pPr>
        <w:ind w:left="720"/>
        <w:rPr>
          <w:rFonts w:ascii="Garamond" w:hAnsi="Garamond"/>
          <w:b/>
        </w:rPr>
      </w:pPr>
      <w:r w:rsidRPr="004C1433">
        <w:rPr>
          <w:rFonts w:ascii="Garamond" w:hAnsi="Garamond"/>
        </w:rPr>
        <w:t>Discussion:</w:t>
      </w:r>
      <w:r>
        <w:rPr>
          <w:rFonts w:ascii="Garamond" w:hAnsi="Garamond"/>
        </w:rPr>
        <w:tab/>
        <w:t>Education Policy</w:t>
      </w:r>
      <w:r>
        <w:rPr>
          <w:rFonts w:ascii="Garamond" w:hAnsi="Garamond"/>
        </w:rPr>
        <w:br/>
      </w:r>
      <w:r>
        <w:rPr>
          <w:rFonts w:ascii="Garamond" w:hAnsi="Garamond"/>
        </w:rPr>
        <w:tab/>
      </w:r>
      <w:r>
        <w:rPr>
          <w:rFonts w:ascii="Garamond" w:hAnsi="Garamond"/>
        </w:rPr>
        <w:tab/>
        <w:t>Begin Documentary: Teach Us All</w:t>
      </w:r>
      <w:r w:rsidRPr="004C1433">
        <w:rPr>
          <w:rFonts w:ascii="Garamond" w:hAnsi="Garamond"/>
        </w:rPr>
        <w:br/>
      </w:r>
      <w:r w:rsidRPr="004C1433">
        <w:rPr>
          <w:rFonts w:ascii="Garamond" w:hAnsi="Garamond"/>
          <w:b/>
        </w:rPr>
        <w:t xml:space="preserve">Homework: </w:t>
      </w:r>
      <w:r>
        <w:rPr>
          <w:rFonts w:ascii="Garamond" w:hAnsi="Garamond"/>
          <w:b/>
        </w:rPr>
        <w:tab/>
        <w:t xml:space="preserve">Finish </w:t>
      </w:r>
      <w:hyperlink r:id="rId11" w:history="1">
        <w:r w:rsidRPr="0048108B">
          <w:rPr>
            <w:rStyle w:val="Hyperlink"/>
            <w:rFonts w:ascii="Garamond" w:hAnsi="Garamond"/>
            <w:b/>
          </w:rPr>
          <w:t>Good School, Rich School; Bad School, Poor School</w:t>
        </w:r>
      </w:hyperlink>
      <w:r>
        <w:rPr>
          <w:rFonts w:ascii="Garamond" w:hAnsi="Garamond"/>
          <w:b/>
        </w:rPr>
        <w:t xml:space="preserve"> (The Atlantic) </w:t>
      </w:r>
    </w:p>
    <w:p w:rsidR="00B82B26" w:rsidRPr="004C1433"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Tuesday, April 23</w:t>
      </w:r>
    </w:p>
    <w:p w:rsidR="00B827F8" w:rsidRDefault="00B82B26" w:rsidP="00B827F8">
      <w:pPr>
        <w:ind w:left="720"/>
        <w:contextualSpacing/>
        <w:rPr>
          <w:rFonts w:ascii="Garamond" w:hAnsi="Garamond"/>
        </w:rPr>
      </w:pPr>
      <w:r w:rsidRPr="004C1433">
        <w:rPr>
          <w:rFonts w:ascii="Garamond" w:hAnsi="Garamond"/>
        </w:rPr>
        <w:t>Discussion:</w:t>
      </w:r>
      <w:r>
        <w:rPr>
          <w:rFonts w:ascii="Garamond" w:hAnsi="Garamond"/>
        </w:rPr>
        <w:tab/>
        <w:t>Documentary: Teach Us All</w:t>
      </w:r>
    </w:p>
    <w:p w:rsidR="00B827F8" w:rsidRDefault="00B827F8" w:rsidP="00B827F8">
      <w:pPr>
        <w:ind w:left="1440" w:firstLine="720"/>
        <w:contextualSpacing/>
        <w:rPr>
          <w:rFonts w:ascii="Garamond" w:hAnsi="Garamond"/>
        </w:rPr>
      </w:pPr>
      <w:r>
        <w:rPr>
          <w:rFonts w:ascii="Garamond" w:hAnsi="Garamond"/>
        </w:rPr>
        <w:t>Social Welfare Policy</w:t>
      </w:r>
    </w:p>
    <w:p w:rsidR="00B82B26" w:rsidRDefault="00B82B26" w:rsidP="00B827F8">
      <w:pPr>
        <w:ind w:firstLine="720"/>
        <w:contextualSpacing/>
        <w:rPr>
          <w:rFonts w:ascii="Garamond" w:hAnsi="Garamond"/>
          <w:b/>
        </w:rPr>
      </w:pPr>
      <w:r w:rsidRPr="004C1433">
        <w:rPr>
          <w:rFonts w:ascii="Garamond" w:hAnsi="Garamond"/>
          <w:b/>
        </w:rPr>
        <w:t xml:space="preserve">Homework: </w:t>
      </w:r>
      <w:r>
        <w:rPr>
          <w:rFonts w:ascii="Garamond" w:hAnsi="Garamond"/>
          <w:b/>
        </w:rPr>
        <w:tab/>
        <w:t>376-381</w:t>
      </w:r>
      <w:r>
        <w:rPr>
          <w:rFonts w:ascii="Garamond" w:hAnsi="Garamond"/>
          <w:b/>
        </w:rPr>
        <w:tab/>
      </w:r>
    </w:p>
    <w:p w:rsidR="00B82B26" w:rsidRPr="004C1433"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lastRenderedPageBreak/>
        <w:t>Wednesday, April 24</w:t>
      </w:r>
    </w:p>
    <w:p w:rsidR="00B82B26" w:rsidRDefault="00B82B26" w:rsidP="00B82B26">
      <w:pPr>
        <w:ind w:left="720"/>
        <w:rPr>
          <w:rFonts w:ascii="Garamond" w:hAnsi="Garamond"/>
          <w:b/>
        </w:rPr>
      </w:pPr>
      <w:r w:rsidRPr="004C1433">
        <w:rPr>
          <w:rFonts w:ascii="Garamond" w:hAnsi="Garamond"/>
        </w:rPr>
        <w:t>Discussion:</w:t>
      </w:r>
      <w:r>
        <w:rPr>
          <w:rFonts w:ascii="Garamond" w:hAnsi="Garamond"/>
        </w:rPr>
        <w:tab/>
        <w:t>Social Welfare Policy</w:t>
      </w:r>
      <w:r w:rsidRPr="004C1433">
        <w:rPr>
          <w:rFonts w:ascii="Garamond" w:hAnsi="Garamond"/>
        </w:rPr>
        <w:br/>
      </w:r>
      <w:r w:rsidRPr="004C1433">
        <w:rPr>
          <w:rFonts w:ascii="Garamond" w:hAnsi="Garamond"/>
          <w:b/>
        </w:rPr>
        <w:t xml:space="preserve">Homework: </w:t>
      </w:r>
      <w:r>
        <w:rPr>
          <w:rFonts w:ascii="Garamond" w:hAnsi="Garamond"/>
          <w:b/>
        </w:rPr>
        <w:tab/>
        <w:t>Study for test</w:t>
      </w:r>
    </w:p>
    <w:p w:rsidR="00B82B26" w:rsidRPr="004C1433"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April 25</w:t>
      </w:r>
    </w:p>
    <w:p w:rsidR="00B82B26" w:rsidRDefault="00B82B26" w:rsidP="00B827F8">
      <w:pPr>
        <w:ind w:left="720"/>
        <w:rPr>
          <w:rFonts w:ascii="Garamond" w:hAnsi="Garamond"/>
          <w:b/>
        </w:rPr>
      </w:pPr>
      <w:r w:rsidRPr="00792BDB">
        <w:rPr>
          <w:rFonts w:ascii="Garamond" w:hAnsi="Garamond"/>
          <w:sz w:val="36"/>
        </w:rPr>
        <w:t xml:space="preserve">TEST: </w:t>
      </w:r>
      <w:r w:rsidR="00BB22FF">
        <w:rPr>
          <w:rFonts w:ascii="Garamond" w:hAnsi="Garamond"/>
          <w:sz w:val="36"/>
        </w:rPr>
        <w:t>DOMESTIC</w:t>
      </w:r>
      <w:r w:rsidRPr="00792BDB">
        <w:rPr>
          <w:rFonts w:ascii="Garamond" w:hAnsi="Garamond"/>
          <w:sz w:val="36"/>
        </w:rPr>
        <w:t xml:space="preserve"> POLICY</w:t>
      </w:r>
      <w:r w:rsidRPr="00792BDB">
        <w:rPr>
          <w:rFonts w:ascii="Garamond" w:hAnsi="Garamond"/>
          <w:sz w:val="36"/>
        </w:rPr>
        <w:br/>
      </w:r>
      <w:r w:rsidRPr="004C1433">
        <w:rPr>
          <w:rFonts w:ascii="Garamond" w:hAnsi="Garamond"/>
          <w:b/>
        </w:rPr>
        <w:t xml:space="preserve">Homework: </w:t>
      </w:r>
      <w:r>
        <w:rPr>
          <w:rFonts w:ascii="Garamond" w:hAnsi="Garamond"/>
          <w:b/>
        </w:rPr>
        <w:tab/>
        <w:t>Study for r</w:t>
      </w:r>
      <w:r w:rsidR="00B827F8">
        <w:rPr>
          <w:rFonts w:ascii="Garamond" w:hAnsi="Garamond"/>
          <w:b/>
        </w:rPr>
        <w:t>eview quiz (and Study for Exam)</w:t>
      </w:r>
    </w:p>
    <w:p w:rsidR="00B82B26" w:rsidRPr="004C1433"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April 26</w:t>
      </w:r>
    </w:p>
    <w:p w:rsidR="00B82B26" w:rsidRPr="00792BDB" w:rsidRDefault="00B82B26" w:rsidP="00B82B26">
      <w:pPr>
        <w:ind w:left="720"/>
        <w:rPr>
          <w:rFonts w:ascii="Garamond" w:hAnsi="Garamond"/>
        </w:rPr>
      </w:pPr>
      <w:r w:rsidRPr="004C1433">
        <w:rPr>
          <w:rFonts w:ascii="Garamond" w:hAnsi="Garamond"/>
        </w:rPr>
        <w:t>Discussion:</w:t>
      </w:r>
      <w:r>
        <w:rPr>
          <w:rFonts w:ascii="Garamond" w:hAnsi="Garamond"/>
        </w:rPr>
        <w:tab/>
        <w:t>AP Review Quiz #1: Constitution and Federalism</w:t>
      </w:r>
      <w:r>
        <w:rPr>
          <w:rFonts w:ascii="Garamond" w:hAnsi="Garamond"/>
        </w:rPr>
        <w:br/>
      </w:r>
      <w:r w:rsidRPr="004C1433">
        <w:rPr>
          <w:rFonts w:ascii="Garamond" w:hAnsi="Garamond"/>
          <w:b/>
        </w:rPr>
        <w:t xml:space="preserve">Homework: </w:t>
      </w:r>
      <w:r>
        <w:rPr>
          <w:rFonts w:ascii="Garamond" w:hAnsi="Garamond"/>
          <w:b/>
        </w:rPr>
        <w:tab/>
        <w:t>Study for Exam</w:t>
      </w:r>
    </w:p>
    <w:p w:rsidR="00B82B26" w:rsidRPr="004C1433"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April 29</w:t>
      </w:r>
    </w:p>
    <w:p w:rsidR="00B82B26" w:rsidRDefault="00B82B26" w:rsidP="00B82B26">
      <w:pPr>
        <w:ind w:left="720"/>
        <w:rPr>
          <w:rFonts w:ascii="Garamond" w:hAnsi="Garamond"/>
          <w:b/>
        </w:rPr>
      </w:pPr>
      <w:r w:rsidRPr="004C1433">
        <w:rPr>
          <w:rFonts w:ascii="Garamond" w:hAnsi="Garamond"/>
        </w:rPr>
        <w:t>Discussion:</w:t>
      </w:r>
      <w:r>
        <w:rPr>
          <w:rFonts w:ascii="Garamond" w:hAnsi="Garamond"/>
        </w:rPr>
        <w:tab/>
        <w:t>AP Review Quiz #2: Three Branches of Government</w:t>
      </w:r>
      <w:r>
        <w:rPr>
          <w:rFonts w:ascii="Garamond" w:hAnsi="Garamond"/>
        </w:rPr>
        <w:tab/>
      </w:r>
      <w:r w:rsidRPr="004C1433">
        <w:rPr>
          <w:rFonts w:ascii="Garamond" w:hAnsi="Garamond"/>
        </w:rPr>
        <w:br/>
      </w:r>
      <w:r w:rsidRPr="004C1433">
        <w:rPr>
          <w:rFonts w:ascii="Garamond" w:hAnsi="Garamond"/>
          <w:b/>
        </w:rPr>
        <w:t xml:space="preserve">Homework: </w:t>
      </w:r>
      <w:r>
        <w:rPr>
          <w:rFonts w:ascii="Garamond" w:hAnsi="Garamond"/>
          <w:b/>
        </w:rPr>
        <w:tab/>
        <w:t>Study for Exam</w:t>
      </w:r>
    </w:p>
    <w:p w:rsidR="00B82B26" w:rsidRPr="004C1433" w:rsidRDefault="00B827F8"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Tuesday, April 30</w:t>
      </w:r>
    </w:p>
    <w:p w:rsidR="00B82B26" w:rsidRPr="007E79CA" w:rsidRDefault="00B82B26" w:rsidP="00B827F8">
      <w:pPr>
        <w:pStyle w:val="NoSpacing"/>
        <w:ind w:firstLine="720"/>
        <w:rPr>
          <w:rFonts w:ascii="Garamond" w:hAnsi="Garamond"/>
          <w:b/>
          <w:sz w:val="36"/>
        </w:rPr>
      </w:pPr>
      <w:r w:rsidRPr="007E79CA">
        <w:rPr>
          <w:rFonts w:ascii="Garamond" w:hAnsi="Garamond"/>
          <w:b/>
          <w:sz w:val="36"/>
        </w:rPr>
        <w:t>AP PRACTICE EXAM</w:t>
      </w:r>
    </w:p>
    <w:p w:rsidR="00B82B26" w:rsidRPr="007E79CA" w:rsidRDefault="00BB22FF" w:rsidP="00B82B26">
      <w:pPr>
        <w:pStyle w:val="NoSpacing"/>
        <w:numPr>
          <w:ilvl w:val="0"/>
          <w:numId w:val="3"/>
        </w:numPr>
        <w:rPr>
          <w:rFonts w:ascii="Garamond" w:hAnsi="Garamond"/>
        </w:rPr>
      </w:pPr>
      <w:r>
        <w:rPr>
          <w:rFonts w:ascii="Garamond" w:hAnsi="Garamond"/>
        </w:rPr>
        <w:t xml:space="preserve">Format: Full </w:t>
      </w:r>
      <w:r w:rsidR="00B82B26" w:rsidRPr="007E79CA">
        <w:rPr>
          <w:rFonts w:ascii="Garamond" w:hAnsi="Garamond"/>
        </w:rPr>
        <w:t xml:space="preserve">Multiple Choice </w:t>
      </w:r>
      <w:r>
        <w:rPr>
          <w:rFonts w:ascii="Garamond" w:hAnsi="Garamond"/>
        </w:rPr>
        <w:t>Section</w:t>
      </w:r>
      <w:r w:rsidR="00B82B26" w:rsidRPr="007E79CA">
        <w:rPr>
          <w:rFonts w:ascii="Garamond" w:hAnsi="Garamond"/>
        </w:rPr>
        <w:t xml:space="preserve"> </w:t>
      </w:r>
      <w:r>
        <w:rPr>
          <w:rFonts w:ascii="Garamond" w:hAnsi="Garamond"/>
        </w:rPr>
        <w:t>and 1-2 FRQ’s;  details later</w:t>
      </w:r>
    </w:p>
    <w:p w:rsidR="00B82B26" w:rsidRPr="007E79CA" w:rsidRDefault="00B82B26" w:rsidP="00B82B26">
      <w:pPr>
        <w:pStyle w:val="NoSpacing"/>
        <w:numPr>
          <w:ilvl w:val="0"/>
          <w:numId w:val="3"/>
        </w:numPr>
      </w:pPr>
      <w:r w:rsidRPr="007E79CA">
        <w:rPr>
          <w:rFonts w:ascii="Garamond" w:hAnsi="Garamond"/>
        </w:rPr>
        <w:t>Grading: This will be worth two AP test grades for fourth quarter</w:t>
      </w:r>
    </w:p>
    <w:p w:rsidR="00B82B26" w:rsidRPr="007E79CA" w:rsidRDefault="00B82B26" w:rsidP="00B82B26">
      <w:pPr>
        <w:ind w:left="720"/>
        <w:rPr>
          <w:rFonts w:ascii="Garamond" w:hAnsi="Garamond"/>
          <w:b/>
        </w:rPr>
      </w:pPr>
      <w:r w:rsidRPr="007E79CA">
        <w:rPr>
          <w:rFonts w:ascii="Garamond" w:hAnsi="Garamond"/>
          <w:b/>
        </w:rPr>
        <w:t xml:space="preserve">Homework: </w:t>
      </w:r>
      <w:r w:rsidRPr="007E79CA">
        <w:rPr>
          <w:rFonts w:ascii="Garamond" w:hAnsi="Garamond"/>
          <w:b/>
        </w:rPr>
        <w:tab/>
      </w:r>
      <w:r>
        <w:rPr>
          <w:rFonts w:ascii="Garamond" w:hAnsi="Garamond"/>
          <w:b/>
        </w:rPr>
        <w:t>Study for Exam</w:t>
      </w:r>
    </w:p>
    <w:p w:rsidR="00B82B26" w:rsidRPr="004C1433" w:rsidRDefault="00BB22FF"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Wednesday, May 1  (no school)</w:t>
      </w:r>
    </w:p>
    <w:p w:rsidR="00B82B26" w:rsidRDefault="00B82B26" w:rsidP="00B82B26">
      <w:pPr>
        <w:ind w:left="720"/>
        <w:rPr>
          <w:rFonts w:ascii="Garamond" w:hAnsi="Garamond"/>
          <w:b/>
        </w:rPr>
      </w:pPr>
      <w:r w:rsidRPr="004C1433">
        <w:rPr>
          <w:rFonts w:ascii="Garamond" w:hAnsi="Garamond"/>
          <w:b/>
        </w:rPr>
        <w:t xml:space="preserve">Homework: </w:t>
      </w:r>
      <w:r>
        <w:rPr>
          <w:rFonts w:ascii="Garamond" w:hAnsi="Garamond"/>
          <w:b/>
        </w:rPr>
        <w:tab/>
        <w:t>Study for Exam</w:t>
      </w:r>
    </w:p>
    <w:p w:rsidR="00B82B26" w:rsidRPr="004C1433" w:rsidRDefault="00BB22FF"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Thursday, May 2</w:t>
      </w:r>
    </w:p>
    <w:p w:rsidR="00BB22FF" w:rsidRDefault="00B82B26" w:rsidP="00BB22FF">
      <w:pPr>
        <w:spacing w:after="0"/>
        <w:ind w:left="720"/>
        <w:rPr>
          <w:rFonts w:ascii="Garamond" w:hAnsi="Garamond"/>
        </w:rPr>
      </w:pPr>
      <w:r w:rsidRPr="004C1433">
        <w:rPr>
          <w:rFonts w:ascii="Garamond" w:hAnsi="Garamond"/>
        </w:rPr>
        <w:t>Discussion:</w:t>
      </w:r>
      <w:r>
        <w:rPr>
          <w:rFonts w:ascii="Garamond" w:hAnsi="Garamond"/>
        </w:rPr>
        <w:tab/>
        <w:t>AP Exam Review Quiz #3 (T</w:t>
      </w:r>
      <w:r w:rsidR="00BB22FF">
        <w:rPr>
          <w:rFonts w:ascii="Garamond" w:hAnsi="Garamond"/>
        </w:rPr>
        <w:t>entative): Linkage Institutions</w:t>
      </w:r>
    </w:p>
    <w:p w:rsidR="00B82B26" w:rsidRDefault="00B82B26" w:rsidP="00B82B26">
      <w:pPr>
        <w:spacing w:after="0"/>
        <w:ind w:firstLine="720"/>
        <w:rPr>
          <w:rFonts w:ascii="Garamond" w:hAnsi="Garamond"/>
          <w:b/>
        </w:rPr>
      </w:pPr>
      <w:r w:rsidRPr="004C1433">
        <w:rPr>
          <w:rFonts w:ascii="Garamond" w:hAnsi="Garamond"/>
          <w:b/>
        </w:rPr>
        <w:t xml:space="preserve">Homework: </w:t>
      </w:r>
      <w:r>
        <w:rPr>
          <w:rFonts w:ascii="Garamond" w:hAnsi="Garamond"/>
          <w:b/>
        </w:rPr>
        <w:tab/>
        <w:t>Study for Exam</w:t>
      </w:r>
    </w:p>
    <w:p w:rsidR="00BB22FF" w:rsidRDefault="00BB22FF" w:rsidP="00B82B26">
      <w:pPr>
        <w:spacing w:after="0"/>
        <w:ind w:firstLine="720"/>
        <w:rPr>
          <w:rFonts w:ascii="Garamond" w:hAnsi="Garamond"/>
          <w:b/>
        </w:rPr>
      </w:pPr>
    </w:p>
    <w:p w:rsidR="00BB22FF" w:rsidRPr="004C1433" w:rsidRDefault="00BB22FF" w:rsidP="00BB22FF">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Friday, May 3</w:t>
      </w:r>
    </w:p>
    <w:p w:rsidR="00BB22FF" w:rsidRDefault="00BB22FF" w:rsidP="00BB22FF">
      <w:pPr>
        <w:spacing w:after="0"/>
        <w:ind w:left="720"/>
        <w:rPr>
          <w:rFonts w:ascii="Garamond" w:hAnsi="Garamond"/>
        </w:rPr>
      </w:pPr>
      <w:r w:rsidRPr="004C1433">
        <w:rPr>
          <w:rFonts w:ascii="Garamond" w:hAnsi="Garamond"/>
        </w:rPr>
        <w:t>Discussion:</w:t>
      </w:r>
      <w:r>
        <w:rPr>
          <w:rFonts w:ascii="Garamond" w:hAnsi="Garamond"/>
        </w:rPr>
        <w:tab/>
      </w:r>
      <w:r>
        <w:rPr>
          <w:rFonts w:ascii="Garamond" w:hAnsi="Garamond"/>
        </w:rPr>
        <w:t>Final In-Class Review Day</w:t>
      </w:r>
    </w:p>
    <w:p w:rsidR="00BB22FF" w:rsidRDefault="00BB22FF" w:rsidP="00BB22FF">
      <w:pPr>
        <w:spacing w:after="0"/>
        <w:ind w:firstLine="720"/>
        <w:rPr>
          <w:rFonts w:ascii="Garamond" w:hAnsi="Garamond"/>
          <w:b/>
        </w:rPr>
      </w:pPr>
      <w:r w:rsidRPr="004C1433">
        <w:rPr>
          <w:rFonts w:ascii="Garamond" w:hAnsi="Garamond"/>
          <w:b/>
        </w:rPr>
        <w:t xml:space="preserve">Homework: </w:t>
      </w:r>
      <w:r>
        <w:rPr>
          <w:rFonts w:ascii="Garamond" w:hAnsi="Garamond"/>
          <w:b/>
        </w:rPr>
        <w:tab/>
        <w:t>Study for Exam</w:t>
      </w:r>
    </w:p>
    <w:p w:rsidR="00B82B26" w:rsidRPr="009E56FD" w:rsidRDefault="00B82B26" w:rsidP="00B82B26">
      <w:pPr>
        <w:spacing w:after="0"/>
        <w:ind w:firstLine="720"/>
        <w:rPr>
          <w:rFonts w:ascii="Garamond" w:hAnsi="Garamond"/>
        </w:rPr>
      </w:pPr>
    </w:p>
    <w:p w:rsidR="00B82B26" w:rsidRPr="004C1433" w:rsidRDefault="00BB22FF" w:rsidP="00B82B26">
      <w:pPr>
        <w:pBdr>
          <w:top w:val="single" w:sz="4" w:space="1" w:color="auto"/>
          <w:left w:val="single" w:sz="4" w:space="4" w:color="auto"/>
          <w:bottom w:val="single" w:sz="4" w:space="1" w:color="auto"/>
          <w:right w:val="single" w:sz="4" w:space="4" w:color="auto"/>
        </w:pBdr>
        <w:rPr>
          <w:rFonts w:ascii="Garamond" w:hAnsi="Garamond"/>
        </w:rPr>
      </w:pPr>
      <w:r>
        <w:rPr>
          <w:rFonts w:ascii="Garamond" w:hAnsi="Garamond"/>
        </w:rPr>
        <w:t>Monday, May 6</w:t>
      </w:r>
    </w:p>
    <w:p w:rsidR="00A73603" w:rsidRPr="00A73603" w:rsidRDefault="00B82B26" w:rsidP="00A73603">
      <w:pPr>
        <w:ind w:left="720"/>
        <w:rPr>
          <w:rFonts w:ascii="Garamond" w:hAnsi="Garamond"/>
          <w:b/>
        </w:rPr>
      </w:pPr>
      <w:r w:rsidRPr="00BB22FF">
        <w:rPr>
          <w:rFonts w:ascii="Garamond" w:hAnsi="Garamond"/>
          <w:b/>
          <w:sz w:val="32"/>
          <w:szCs w:val="32"/>
        </w:rPr>
        <w:t>AP Government &amp; Politics Exam</w:t>
      </w:r>
      <w:r w:rsidR="00BB22FF" w:rsidRPr="00BB22FF">
        <w:rPr>
          <w:rFonts w:ascii="Garamond" w:hAnsi="Garamond"/>
          <w:b/>
          <w:sz w:val="32"/>
          <w:szCs w:val="32"/>
        </w:rPr>
        <w:t>, Hope Valley Baptist Church Gym (be there at 7:30 a.m.)</w:t>
      </w:r>
    </w:p>
    <w:p w:rsidR="00A73603" w:rsidRDefault="00A73603" w:rsidP="00A73603">
      <w:pPr>
        <w:pStyle w:val="Header"/>
        <w:jc w:val="center"/>
        <w:rPr>
          <w:rFonts w:ascii="Garamond" w:hAnsi="Garamond"/>
          <w:b/>
          <w:sz w:val="28"/>
          <w:u w:val="single"/>
        </w:rPr>
      </w:pPr>
      <w:r>
        <w:rPr>
          <w:rFonts w:ascii="Garamond" w:hAnsi="Garamond"/>
          <w:b/>
          <w:sz w:val="28"/>
          <w:u w:val="single"/>
        </w:rPr>
        <w:lastRenderedPageBreak/>
        <w:t xml:space="preserve">UNIT 10 REVIEW GUIDE – </w:t>
      </w:r>
      <w:r>
        <w:rPr>
          <w:rFonts w:ascii="Garamond" w:hAnsi="Garamond"/>
          <w:b/>
          <w:sz w:val="28"/>
          <w:u w:val="single"/>
        </w:rPr>
        <w:t>DOMESTIC</w:t>
      </w:r>
      <w:bookmarkStart w:id="0" w:name="_GoBack"/>
      <w:bookmarkEnd w:id="0"/>
      <w:r>
        <w:rPr>
          <w:rFonts w:ascii="Garamond" w:hAnsi="Garamond"/>
          <w:b/>
          <w:sz w:val="28"/>
          <w:u w:val="single"/>
        </w:rPr>
        <w:t xml:space="preserve"> POLICY</w:t>
      </w:r>
    </w:p>
    <w:p w:rsidR="00A73603" w:rsidRDefault="00A73603" w:rsidP="00A73603">
      <w:pPr>
        <w:rPr>
          <w:rFonts w:ascii="Garamond" w:hAnsi="Garamond"/>
          <w:i/>
        </w:rPr>
      </w:pPr>
      <w:r>
        <w:rPr>
          <w:rFonts w:ascii="Garamond" w:hAnsi="Garamond"/>
          <w:b/>
          <w:u w:val="single"/>
        </w:rPr>
        <w:br/>
        <w:t>AP Government &amp; Politics Terms</w:t>
      </w:r>
      <w:r>
        <w:rPr>
          <w:rFonts w:ascii="Garamond" w:hAnsi="Garamond"/>
          <w:b/>
          <w:u w:val="single"/>
        </w:rPr>
        <w:br/>
      </w:r>
      <w:r>
        <w:rPr>
          <w:rFonts w:ascii="Garamond" w:hAnsi="Garamond"/>
          <w:i/>
        </w:rPr>
        <w:t xml:space="preserve">Directions: Economic policy is defined as “all the different strategies that government officials employ to solve economic problems.” Explain the significance that </w:t>
      </w:r>
      <w:r>
        <w:rPr>
          <w:rFonts w:ascii="Garamond" w:hAnsi="Garamond"/>
          <w:b/>
          <w:i/>
        </w:rPr>
        <w:t>each</w:t>
      </w:r>
      <w:r>
        <w:rPr>
          <w:rFonts w:ascii="Garamond" w:hAnsi="Garamond"/>
          <w:i/>
        </w:rPr>
        <w:t xml:space="preserve"> of the following concepts has </w:t>
      </w:r>
      <w:r>
        <w:rPr>
          <w:rFonts w:ascii="Garamond" w:hAnsi="Garamond"/>
          <w:b/>
          <w:i/>
        </w:rPr>
        <w:t>on economic policy</w:t>
      </w:r>
      <w:r>
        <w:rPr>
          <w:rFonts w:ascii="Garamond" w:hAnsi="Garamond"/>
          <w:i/>
        </w:rPr>
        <w:t>.  Do not define the terms; you should already have those in your reading notes.  The idea here is to focus on the impact, importance, and complexity.</w:t>
      </w:r>
    </w:p>
    <w:p w:rsidR="00A73603" w:rsidRPr="00B0410F" w:rsidRDefault="00A73603" w:rsidP="00A73603">
      <w:pPr>
        <w:pStyle w:val="ListParagraph"/>
        <w:numPr>
          <w:ilvl w:val="0"/>
          <w:numId w:val="4"/>
        </w:numPr>
        <w:rPr>
          <w:rFonts w:ascii="Garamond" w:hAnsi="Garamond"/>
        </w:rPr>
      </w:pPr>
      <w:r w:rsidRPr="00B0410F">
        <w:rPr>
          <w:rFonts w:ascii="Garamond" w:hAnsi="Garamond"/>
        </w:rPr>
        <w:t>Affordable Care Act</w:t>
      </w:r>
    </w:p>
    <w:p w:rsidR="00A73603" w:rsidRPr="00B0410F" w:rsidRDefault="00A73603" w:rsidP="00A73603">
      <w:pPr>
        <w:pStyle w:val="ListParagraph"/>
        <w:numPr>
          <w:ilvl w:val="0"/>
          <w:numId w:val="4"/>
        </w:numPr>
        <w:rPr>
          <w:rFonts w:ascii="Garamond" w:hAnsi="Garamond"/>
        </w:rPr>
      </w:pPr>
      <w:r w:rsidRPr="00B0410F">
        <w:rPr>
          <w:rFonts w:ascii="Garamond" w:hAnsi="Garamond"/>
        </w:rPr>
        <w:t>Antitrust policies</w:t>
      </w:r>
    </w:p>
    <w:p w:rsidR="00A73603" w:rsidRPr="00B0410F" w:rsidRDefault="00A73603" w:rsidP="00A73603">
      <w:pPr>
        <w:pStyle w:val="ListParagraph"/>
        <w:numPr>
          <w:ilvl w:val="0"/>
          <w:numId w:val="4"/>
        </w:numPr>
        <w:rPr>
          <w:rFonts w:ascii="Garamond" w:hAnsi="Garamond"/>
        </w:rPr>
      </w:pPr>
      <w:r w:rsidRPr="00B0410F">
        <w:rPr>
          <w:rFonts w:ascii="Garamond" w:hAnsi="Garamond"/>
        </w:rPr>
        <w:t>Balanced Budget</w:t>
      </w:r>
    </w:p>
    <w:p w:rsidR="00A73603" w:rsidRPr="00B0410F" w:rsidRDefault="00A73603" w:rsidP="00A73603">
      <w:pPr>
        <w:pStyle w:val="ListParagraph"/>
        <w:numPr>
          <w:ilvl w:val="0"/>
          <w:numId w:val="4"/>
        </w:numPr>
        <w:rPr>
          <w:rFonts w:ascii="Garamond" w:hAnsi="Garamond"/>
        </w:rPr>
      </w:pPr>
      <w:r w:rsidRPr="00B0410F">
        <w:rPr>
          <w:rFonts w:ascii="Garamond" w:hAnsi="Garamond"/>
        </w:rPr>
        <w:t>Board of Governors</w:t>
      </w:r>
    </w:p>
    <w:p w:rsidR="00A73603" w:rsidRPr="00B0410F" w:rsidRDefault="00A73603" w:rsidP="00A73603">
      <w:pPr>
        <w:pStyle w:val="ListParagraph"/>
        <w:numPr>
          <w:ilvl w:val="0"/>
          <w:numId w:val="4"/>
        </w:numPr>
        <w:rPr>
          <w:rFonts w:ascii="Garamond" w:hAnsi="Garamond"/>
        </w:rPr>
      </w:pPr>
      <w:r w:rsidRPr="00B0410F">
        <w:rPr>
          <w:rFonts w:ascii="Garamond" w:hAnsi="Garamond"/>
        </w:rPr>
        <w:t>Budget Deficit</w:t>
      </w:r>
    </w:p>
    <w:p w:rsidR="00A73603" w:rsidRPr="00B0410F" w:rsidRDefault="00A73603" w:rsidP="00A73603">
      <w:pPr>
        <w:pStyle w:val="ListParagraph"/>
        <w:numPr>
          <w:ilvl w:val="0"/>
          <w:numId w:val="4"/>
        </w:numPr>
        <w:rPr>
          <w:rFonts w:ascii="Garamond" w:hAnsi="Garamond"/>
        </w:rPr>
      </w:pPr>
      <w:r w:rsidRPr="00B0410F">
        <w:rPr>
          <w:rFonts w:ascii="Garamond" w:hAnsi="Garamond"/>
        </w:rPr>
        <w:t>Business Cycle</w:t>
      </w:r>
    </w:p>
    <w:p w:rsidR="00A73603" w:rsidRPr="00B0410F" w:rsidRDefault="00A73603" w:rsidP="00A73603">
      <w:pPr>
        <w:pStyle w:val="ListParagraph"/>
        <w:numPr>
          <w:ilvl w:val="0"/>
          <w:numId w:val="4"/>
        </w:numPr>
        <w:rPr>
          <w:rFonts w:ascii="Garamond" w:hAnsi="Garamond"/>
        </w:rPr>
      </w:pPr>
      <w:r w:rsidRPr="00B0410F">
        <w:rPr>
          <w:rFonts w:ascii="Garamond" w:hAnsi="Garamond"/>
        </w:rPr>
        <w:t>Capital Gains Tax</w:t>
      </w:r>
    </w:p>
    <w:p w:rsidR="00A73603" w:rsidRPr="00B0410F" w:rsidRDefault="00A73603" w:rsidP="00A73603">
      <w:pPr>
        <w:pStyle w:val="ListParagraph"/>
        <w:numPr>
          <w:ilvl w:val="0"/>
          <w:numId w:val="4"/>
        </w:numPr>
        <w:rPr>
          <w:rFonts w:ascii="Garamond" w:hAnsi="Garamond"/>
        </w:rPr>
      </w:pPr>
      <w:r w:rsidRPr="00B0410F">
        <w:rPr>
          <w:rFonts w:ascii="Garamond" w:hAnsi="Garamond"/>
        </w:rPr>
        <w:t>Charter School</w:t>
      </w:r>
    </w:p>
    <w:p w:rsidR="00A73603" w:rsidRPr="00B0410F" w:rsidRDefault="00A73603" w:rsidP="00A73603">
      <w:pPr>
        <w:pStyle w:val="ListParagraph"/>
        <w:numPr>
          <w:ilvl w:val="0"/>
          <w:numId w:val="4"/>
        </w:numPr>
        <w:rPr>
          <w:rFonts w:ascii="Garamond" w:hAnsi="Garamond"/>
        </w:rPr>
      </w:pPr>
      <w:r w:rsidRPr="00B0410F">
        <w:rPr>
          <w:rFonts w:ascii="Garamond" w:hAnsi="Garamond"/>
        </w:rPr>
        <w:t>Collective Bargaining</w:t>
      </w:r>
    </w:p>
    <w:p w:rsidR="00A73603" w:rsidRPr="00B0410F" w:rsidRDefault="00A73603" w:rsidP="00A73603">
      <w:pPr>
        <w:pStyle w:val="ListParagraph"/>
        <w:numPr>
          <w:ilvl w:val="0"/>
          <w:numId w:val="4"/>
        </w:numPr>
        <w:rPr>
          <w:rFonts w:ascii="Garamond" w:hAnsi="Garamond"/>
        </w:rPr>
      </w:pPr>
      <w:r w:rsidRPr="00B0410F">
        <w:rPr>
          <w:rFonts w:ascii="Garamond" w:hAnsi="Garamond"/>
        </w:rPr>
        <w:t>Common Core</w:t>
      </w:r>
    </w:p>
    <w:p w:rsidR="00A73603" w:rsidRPr="00B0410F" w:rsidRDefault="00A73603" w:rsidP="00A73603">
      <w:pPr>
        <w:pStyle w:val="ListParagraph"/>
        <w:numPr>
          <w:ilvl w:val="0"/>
          <w:numId w:val="4"/>
        </w:numPr>
        <w:rPr>
          <w:rFonts w:ascii="Garamond" w:hAnsi="Garamond"/>
        </w:rPr>
      </w:pPr>
      <w:r w:rsidRPr="00B0410F">
        <w:rPr>
          <w:rFonts w:ascii="Garamond" w:hAnsi="Garamond"/>
        </w:rPr>
        <w:t>Consumption tax</w:t>
      </w:r>
    </w:p>
    <w:p w:rsidR="00A73603" w:rsidRPr="00B0410F" w:rsidRDefault="00A73603" w:rsidP="00A73603">
      <w:pPr>
        <w:pStyle w:val="ListParagraph"/>
        <w:numPr>
          <w:ilvl w:val="0"/>
          <w:numId w:val="4"/>
        </w:numPr>
        <w:rPr>
          <w:rFonts w:ascii="Garamond" w:hAnsi="Garamond"/>
        </w:rPr>
      </w:pPr>
      <w:r w:rsidRPr="00B0410F">
        <w:rPr>
          <w:rFonts w:ascii="Garamond" w:hAnsi="Garamond"/>
        </w:rPr>
        <w:t>Deficit</w:t>
      </w:r>
    </w:p>
    <w:p w:rsidR="00A73603" w:rsidRPr="00B0410F" w:rsidRDefault="00A73603" w:rsidP="00A73603">
      <w:pPr>
        <w:pStyle w:val="ListParagraph"/>
        <w:numPr>
          <w:ilvl w:val="0"/>
          <w:numId w:val="4"/>
        </w:numPr>
        <w:rPr>
          <w:rFonts w:ascii="Garamond" w:hAnsi="Garamond"/>
        </w:rPr>
      </w:pPr>
      <w:r w:rsidRPr="00B0410F">
        <w:rPr>
          <w:rFonts w:ascii="Garamond" w:hAnsi="Garamond"/>
        </w:rPr>
        <w:t>Department of Education</w:t>
      </w:r>
    </w:p>
    <w:p w:rsidR="00A73603" w:rsidRPr="00B0410F" w:rsidRDefault="00A73603" w:rsidP="00A73603">
      <w:pPr>
        <w:pStyle w:val="ListParagraph"/>
        <w:numPr>
          <w:ilvl w:val="0"/>
          <w:numId w:val="4"/>
        </w:numPr>
        <w:rPr>
          <w:rFonts w:ascii="Garamond" w:hAnsi="Garamond"/>
        </w:rPr>
      </w:pPr>
      <w:r w:rsidRPr="00B0410F">
        <w:rPr>
          <w:rFonts w:ascii="Garamond" w:hAnsi="Garamond"/>
        </w:rPr>
        <w:t>Department of Health &amp; Human Services</w:t>
      </w:r>
    </w:p>
    <w:p w:rsidR="00A73603" w:rsidRPr="00B0410F" w:rsidRDefault="00A73603" w:rsidP="00A73603">
      <w:pPr>
        <w:pStyle w:val="ListParagraph"/>
        <w:numPr>
          <w:ilvl w:val="0"/>
          <w:numId w:val="4"/>
        </w:numPr>
        <w:rPr>
          <w:rFonts w:ascii="Garamond" w:hAnsi="Garamond"/>
        </w:rPr>
      </w:pPr>
      <w:r w:rsidRPr="00B0410F">
        <w:rPr>
          <w:rFonts w:ascii="Garamond" w:hAnsi="Garamond"/>
        </w:rPr>
        <w:t>Department of Labor</w:t>
      </w:r>
    </w:p>
    <w:p w:rsidR="00A73603" w:rsidRPr="00B0410F" w:rsidRDefault="00A73603" w:rsidP="00A73603">
      <w:pPr>
        <w:pStyle w:val="ListParagraph"/>
        <w:numPr>
          <w:ilvl w:val="0"/>
          <w:numId w:val="4"/>
        </w:numPr>
        <w:rPr>
          <w:rFonts w:ascii="Garamond" w:hAnsi="Garamond"/>
        </w:rPr>
      </w:pPr>
      <w:r w:rsidRPr="00B0410F">
        <w:rPr>
          <w:rFonts w:ascii="Garamond" w:hAnsi="Garamond"/>
        </w:rPr>
        <w:t>Department of Education</w:t>
      </w:r>
    </w:p>
    <w:p w:rsidR="00A73603" w:rsidRPr="00B0410F" w:rsidRDefault="00A73603" w:rsidP="00A73603">
      <w:pPr>
        <w:pStyle w:val="ListParagraph"/>
        <w:numPr>
          <w:ilvl w:val="0"/>
          <w:numId w:val="4"/>
        </w:numPr>
        <w:rPr>
          <w:rFonts w:ascii="Garamond" w:hAnsi="Garamond"/>
        </w:rPr>
      </w:pPr>
      <w:r w:rsidRPr="00B0410F">
        <w:rPr>
          <w:rFonts w:ascii="Garamond" w:hAnsi="Garamond"/>
        </w:rPr>
        <w:t>Depression</w:t>
      </w:r>
    </w:p>
    <w:p w:rsidR="00A73603" w:rsidRPr="00B0410F" w:rsidRDefault="00A73603" w:rsidP="00A73603">
      <w:pPr>
        <w:pStyle w:val="ListParagraph"/>
        <w:numPr>
          <w:ilvl w:val="0"/>
          <w:numId w:val="4"/>
        </w:numPr>
        <w:rPr>
          <w:rFonts w:ascii="Garamond" w:hAnsi="Garamond"/>
        </w:rPr>
      </w:pPr>
      <w:r w:rsidRPr="00B0410F">
        <w:rPr>
          <w:rFonts w:ascii="Garamond" w:hAnsi="Garamond"/>
        </w:rPr>
        <w:t>Deregulation</w:t>
      </w:r>
    </w:p>
    <w:p w:rsidR="00A73603" w:rsidRPr="00B0410F" w:rsidRDefault="00A73603" w:rsidP="00A73603">
      <w:pPr>
        <w:pStyle w:val="ListParagraph"/>
        <w:numPr>
          <w:ilvl w:val="0"/>
          <w:numId w:val="4"/>
        </w:numPr>
        <w:rPr>
          <w:rFonts w:ascii="Garamond" w:hAnsi="Garamond"/>
        </w:rPr>
      </w:pPr>
      <w:r w:rsidRPr="00B0410F">
        <w:rPr>
          <w:rFonts w:ascii="Garamond" w:hAnsi="Garamond"/>
        </w:rPr>
        <w:t>Discount Rate</w:t>
      </w:r>
    </w:p>
    <w:p w:rsidR="00A73603" w:rsidRPr="00B0410F" w:rsidRDefault="00A73603" w:rsidP="00A73603">
      <w:pPr>
        <w:pStyle w:val="ListParagraph"/>
        <w:numPr>
          <w:ilvl w:val="0"/>
          <w:numId w:val="4"/>
        </w:numPr>
        <w:rPr>
          <w:rFonts w:ascii="Garamond" w:hAnsi="Garamond"/>
        </w:rPr>
      </w:pPr>
      <w:r w:rsidRPr="00B0410F">
        <w:rPr>
          <w:rFonts w:ascii="Garamond" w:hAnsi="Garamond"/>
        </w:rPr>
        <w:t>Distributive Policies</w:t>
      </w:r>
    </w:p>
    <w:p w:rsidR="00A73603" w:rsidRPr="00B0410F" w:rsidRDefault="00A73603" w:rsidP="00A73603">
      <w:pPr>
        <w:pStyle w:val="ListParagraph"/>
        <w:numPr>
          <w:ilvl w:val="0"/>
          <w:numId w:val="4"/>
        </w:numPr>
        <w:rPr>
          <w:rFonts w:ascii="Garamond" w:hAnsi="Garamond"/>
        </w:rPr>
      </w:pPr>
      <w:r w:rsidRPr="00B0410F">
        <w:rPr>
          <w:rFonts w:ascii="Garamond" w:hAnsi="Garamond"/>
        </w:rPr>
        <w:t>Economic boom/bust</w:t>
      </w:r>
    </w:p>
    <w:p w:rsidR="00A73603" w:rsidRPr="00B0410F" w:rsidRDefault="00A73603" w:rsidP="00A73603">
      <w:pPr>
        <w:pStyle w:val="ListParagraph"/>
        <w:numPr>
          <w:ilvl w:val="0"/>
          <w:numId w:val="4"/>
        </w:numPr>
        <w:rPr>
          <w:rFonts w:ascii="Garamond" w:hAnsi="Garamond"/>
        </w:rPr>
      </w:pPr>
      <w:r w:rsidRPr="00B0410F">
        <w:rPr>
          <w:rFonts w:ascii="Garamond" w:hAnsi="Garamond"/>
        </w:rPr>
        <w:t>Entitlement Programs</w:t>
      </w:r>
    </w:p>
    <w:p w:rsidR="00A73603" w:rsidRPr="00B0410F" w:rsidRDefault="00A73603" w:rsidP="00A73603">
      <w:pPr>
        <w:pStyle w:val="ListParagraph"/>
        <w:numPr>
          <w:ilvl w:val="0"/>
          <w:numId w:val="4"/>
        </w:numPr>
        <w:rPr>
          <w:rFonts w:ascii="Garamond" w:hAnsi="Garamond"/>
        </w:rPr>
      </w:pPr>
      <w:r w:rsidRPr="00B0410F">
        <w:rPr>
          <w:rFonts w:ascii="Garamond" w:hAnsi="Garamond"/>
        </w:rPr>
        <w:t>Excise taxes</w:t>
      </w:r>
    </w:p>
    <w:p w:rsidR="00A73603" w:rsidRPr="00B0410F" w:rsidRDefault="00A73603" w:rsidP="00A73603">
      <w:pPr>
        <w:pStyle w:val="ListParagraph"/>
        <w:numPr>
          <w:ilvl w:val="0"/>
          <w:numId w:val="4"/>
        </w:numPr>
        <w:rPr>
          <w:rFonts w:ascii="Garamond" w:hAnsi="Garamond"/>
        </w:rPr>
      </w:pPr>
      <w:r w:rsidRPr="00B0410F">
        <w:rPr>
          <w:rFonts w:ascii="Garamond" w:hAnsi="Garamond"/>
        </w:rPr>
        <w:t>Federal Reserve System</w:t>
      </w:r>
    </w:p>
    <w:p w:rsidR="00A73603" w:rsidRPr="00B0410F" w:rsidRDefault="00A73603" w:rsidP="00A73603">
      <w:pPr>
        <w:pStyle w:val="ListParagraph"/>
        <w:numPr>
          <w:ilvl w:val="0"/>
          <w:numId w:val="4"/>
        </w:numPr>
        <w:rPr>
          <w:rFonts w:ascii="Garamond" w:hAnsi="Garamond"/>
        </w:rPr>
      </w:pPr>
      <w:r w:rsidRPr="00B0410F">
        <w:rPr>
          <w:rFonts w:ascii="Garamond" w:hAnsi="Garamond"/>
        </w:rPr>
        <w:t>Fiscal policy</w:t>
      </w:r>
    </w:p>
    <w:p w:rsidR="00A73603" w:rsidRPr="00B0410F" w:rsidRDefault="00A73603" w:rsidP="00A73603">
      <w:pPr>
        <w:pStyle w:val="ListParagraph"/>
        <w:numPr>
          <w:ilvl w:val="0"/>
          <w:numId w:val="4"/>
        </w:numPr>
        <w:rPr>
          <w:rFonts w:ascii="Garamond" w:hAnsi="Garamond"/>
        </w:rPr>
      </w:pPr>
      <w:r w:rsidRPr="00B0410F">
        <w:rPr>
          <w:rFonts w:ascii="Garamond" w:hAnsi="Garamond"/>
        </w:rPr>
        <w:t>Flat tax</w:t>
      </w:r>
    </w:p>
    <w:p w:rsidR="00A73603" w:rsidRPr="00B0410F" w:rsidRDefault="00A73603" w:rsidP="00A73603">
      <w:pPr>
        <w:pStyle w:val="ListParagraph"/>
        <w:numPr>
          <w:ilvl w:val="0"/>
          <w:numId w:val="4"/>
        </w:numPr>
        <w:rPr>
          <w:rFonts w:ascii="Garamond" w:hAnsi="Garamond"/>
        </w:rPr>
      </w:pPr>
      <w:r w:rsidRPr="00B0410F">
        <w:rPr>
          <w:rFonts w:ascii="Garamond" w:hAnsi="Garamond"/>
        </w:rPr>
        <w:t>Free trade policies</w:t>
      </w:r>
    </w:p>
    <w:p w:rsidR="00A73603" w:rsidRPr="00B0410F" w:rsidRDefault="00A73603" w:rsidP="00A73603">
      <w:pPr>
        <w:pStyle w:val="ListParagraph"/>
        <w:numPr>
          <w:ilvl w:val="0"/>
          <w:numId w:val="4"/>
        </w:numPr>
        <w:rPr>
          <w:rFonts w:ascii="Garamond" w:hAnsi="Garamond"/>
        </w:rPr>
      </w:pPr>
      <w:r w:rsidRPr="00B0410F">
        <w:rPr>
          <w:rFonts w:ascii="Garamond" w:hAnsi="Garamond"/>
        </w:rPr>
        <w:t>Gross Domestic Product</w:t>
      </w:r>
    </w:p>
    <w:p w:rsidR="00A73603" w:rsidRPr="00B0410F" w:rsidRDefault="00A73603" w:rsidP="00A73603">
      <w:pPr>
        <w:pStyle w:val="ListParagraph"/>
        <w:numPr>
          <w:ilvl w:val="0"/>
          <w:numId w:val="4"/>
        </w:numPr>
        <w:rPr>
          <w:rFonts w:ascii="Garamond" w:hAnsi="Garamond"/>
        </w:rPr>
      </w:pPr>
      <w:r w:rsidRPr="00B0410F">
        <w:rPr>
          <w:rFonts w:ascii="Garamond" w:hAnsi="Garamond"/>
        </w:rPr>
        <w:t>Inflation</w:t>
      </w:r>
    </w:p>
    <w:p w:rsidR="00A73603" w:rsidRPr="00B0410F" w:rsidRDefault="00A73603" w:rsidP="00A73603">
      <w:pPr>
        <w:pStyle w:val="ListParagraph"/>
        <w:numPr>
          <w:ilvl w:val="0"/>
          <w:numId w:val="4"/>
        </w:numPr>
        <w:rPr>
          <w:rFonts w:ascii="Garamond" w:hAnsi="Garamond"/>
        </w:rPr>
      </w:pPr>
      <w:r w:rsidRPr="00B0410F">
        <w:rPr>
          <w:rFonts w:ascii="Garamond" w:hAnsi="Garamond"/>
        </w:rPr>
        <w:t>Interest rates</w:t>
      </w:r>
    </w:p>
    <w:p w:rsidR="00A73603" w:rsidRPr="00B0410F" w:rsidRDefault="00A73603" w:rsidP="00A73603">
      <w:pPr>
        <w:pStyle w:val="ListParagraph"/>
        <w:numPr>
          <w:ilvl w:val="0"/>
          <w:numId w:val="4"/>
        </w:numPr>
        <w:rPr>
          <w:rFonts w:ascii="Garamond" w:hAnsi="Garamond"/>
        </w:rPr>
      </w:pPr>
      <w:r w:rsidRPr="00B0410F">
        <w:rPr>
          <w:rFonts w:ascii="Garamond" w:hAnsi="Garamond"/>
        </w:rPr>
        <w:t>Keynesianism</w:t>
      </w:r>
    </w:p>
    <w:p w:rsidR="00A73603" w:rsidRPr="00B0410F" w:rsidRDefault="00A73603" w:rsidP="00A73603">
      <w:pPr>
        <w:pStyle w:val="ListParagraph"/>
        <w:numPr>
          <w:ilvl w:val="0"/>
          <w:numId w:val="4"/>
        </w:numPr>
        <w:rPr>
          <w:rFonts w:ascii="Garamond" w:hAnsi="Garamond"/>
        </w:rPr>
      </w:pPr>
      <w:r w:rsidRPr="00B0410F">
        <w:rPr>
          <w:rFonts w:ascii="Garamond" w:hAnsi="Garamond"/>
        </w:rPr>
        <w:t>Laissez-Faire</w:t>
      </w:r>
    </w:p>
    <w:p w:rsidR="00A73603" w:rsidRPr="00B0410F" w:rsidRDefault="00A73603" w:rsidP="00A73603">
      <w:pPr>
        <w:pStyle w:val="ListParagraph"/>
        <w:numPr>
          <w:ilvl w:val="0"/>
          <w:numId w:val="4"/>
        </w:numPr>
        <w:rPr>
          <w:rFonts w:ascii="Garamond" w:hAnsi="Garamond"/>
        </w:rPr>
      </w:pPr>
      <w:r w:rsidRPr="00B0410F">
        <w:rPr>
          <w:rFonts w:ascii="Garamond" w:hAnsi="Garamond"/>
        </w:rPr>
        <w:t>Law of Supply and Demand</w:t>
      </w:r>
    </w:p>
    <w:p w:rsidR="00A73603" w:rsidRPr="00B0410F" w:rsidRDefault="00A73603" w:rsidP="00A73603">
      <w:pPr>
        <w:pStyle w:val="ListParagraph"/>
        <w:numPr>
          <w:ilvl w:val="0"/>
          <w:numId w:val="4"/>
        </w:numPr>
        <w:rPr>
          <w:rFonts w:ascii="Garamond" w:hAnsi="Garamond"/>
        </w:rPr>
      </w:pPr>
      <w:r w:rsidRPr="00B0410F">
        <w:rPr>
          <w:rFonts w:ascii="Garamond" w:hAnsi="Garamond"/>
        </w:rPr>
        <w:t>Means-tested Programs</w:t>
      </w:r>
    </w:p>
    <w:p w:rsidR="00A73603" w:rsidRPr="00B0410F" w:rsidRDefault="00A73603" w:rsidP="00A73603">
      <w:pPr>
        <w:pStyle w:val="ListParagraph"/>
        <w:numPr>
          <w:ilvl w:val="0"/>
          <w:numId w:val="4"/>
        </w:numPr>
        <w:rPr>
          <w:rFonts w:ascii="Garamond" w:hAnsi="Garamond"/>
        </w:rPr>
      </w:pPr>
      <w:r w:rsidRPr="00B0410F">
        <w:rPr>
          <w:rFonts w:ascii="Garamond" w:hAnsi="Garamond"/>
        </w:rPr>
        <w:t>Monetary policy</w:t>
      </w:r>
    </w:p>
    <w:p w:rsidR="00A73603" w:rsidRPr="00B0410F" w:rsidRDefault="00A73603" w:rsidP="00A73603">
      <w:pPr>
        <w:pStyle w:val="ListParagraph"/>
        <w:numPr>
          <w:ilvl w:val="0"/>
          <w:numId w:val="4"/>
        </w:numPr>
        <w:rPr>
          <w:rFonts w:ascii="Garamond" w:hAnsi="Garamond"/>
        </w:rPr>
      </w:pPr>
      <w:r w:rsidRPr="00B0410F">
        <w:rPr>
          <w:rFonts w:ascii="Garamond" w:hAnsi="Garamond"/>
        </w:rPr>
        <w:t>NAFTA</w:t>
      </w:r>
    </w:p>
    <w:p w:rsidR="00A73603" w:rsidRPr="00B0410F" w:rsidRDefault="00A73603" w:rsidP="00A73603">
      <w:pPr>
        <w:pStyle w:val="ListParagraph"/>
        <w:numPr>
          <w:ilvl w:val="0"/>
          <w:numId w:val="4"/>
        </w:numPr>
        <w:rPr>
          <w:rFonts w:ascii="Garamond" w:hAnsi="Garamond"/>
        </w:rPr>
      </w:pPr>
      <w:r w:rsidRPr="00B0410F">
        <w:rPr>
          <w:rFonts w:ascii="Garamond" w:hAnsi="Garamond"/>
        </w:rPr>
        <w:t>National Debt</w:t>
      </w:r>
    </w:p>
    <w:p w:rsidR="00A73603" w:rsidRPr="00B0410F" w:rsidRDefault="00A73603" w:rsidP="00A73603">
      <w:pPr>
        <w:pStyle w:val="ListParagraph"/>
        <w:numPr>
          <w:ilvl w:val="0"/>
          <w:numId w:val="4"/>
        </w:numPr>
        <w:rPr>
          <w:rFonts w:ascii="Garamond" w:hAnsi="Garamond"/>
        </w:rPr>
      </w:pPr>
      <w:r w:rsidRPr="00B0410F">
        <w:rPr>
          <w:rFonts w:ascii="Garamond" w:hAnsi="Garamond"/>
        </w:rPr>
        <w:t>No Child Left Behind</w:t>
      </w:r>
    </w:p>
    <w:p w:rsidR="00A73603" w:rsidRPr="00B0410F" w:rsidRDefault="00A73603" w:rsidP="00A73603">
      <w:pPr>
        <w:pStyle w:val="ListParagraph"/>
        <w:numPr>
          <w:ilvl w:val="0"/>
          <w:numId w:val="4"/>
        </w:numPr>
        <w:rPr>
          <w:rFonts w:ascii="Garamond" w:hAnsi="Garamond"/>
        </w:rPr>
      </w:pPr>
      <w:r w:rsidRPr="00B0410F">
        <w:rPr>
          <w:rFonts w:ascii="Garamond" w:hAnsi="Garamond"/>
        </w:rPr>
        <w:lastRenderedPageBreak/>
        <w:t>Non-Means-Tests Programs</w:t>
      </w:r>
    </w:p>
    <w:p w:rsidR="00A73603" w:rsidRPr="00B0410F" w:rsidRDefault="00A73603" w:rsidP="00A73603">
      <w:pPr>
        <w:pStyle w:val="ListParagraph"/>
        <w:numPr>
          <w:ilvl w:val="0"/>
          <w:numId w:val="4"/>
        </w:numPr>
        <w:rPr>
          <w:rFonts w:ascii="Garamond" w:hAnsi="Garamond"/>
        </w:rPr>
      </w:pPr>
      <w:r w:rsidRPr="00B0410F">
        <w:rPr>
          <w:rFonts w:ascii="Garamond" w:hAnsi="Garamond"/>
        </w:rPr>
        <w:t>Open Market Operations</w:t>
      </w:r>
    </w:p>
    <w:p w:rsidR="00A73603" w:rsidRPr="00B0410F" w:rsidRDefault="00A73603" w:rsidP="00A73603">
      <w:pPr>
        <w:pStyle w:val="ListParagraph"/>
        <w:numPr>
          <w:ilvl w:val="0"/>
          <w:numId w:val="4"/>
        </w:numPr>
        <w:rPr>
          <w:rFonts w:ascii="Garamond" w:hAnsi="Garamond"/>
        </w:rPr>
      </w:pPr>
      <w:r w:rsidRPr="00B0410F">
        <w:rPr>
          <w:rFonts w:ascii="Garamond" w:hAnsi="Garamond"/>
        </w:rPr>
        <w:t>Progressive taxes</w:t>
      </w:r>
    </w:p>
    <w:p w:rsidR="00A73603" w:rsidRPr="00B0410F" w:rsidRDefault="00A73603" w:rsidP="00A73603">
      <w:pPr>
        <w:pStyle w:val="ListParagraph"/>
        <w:numPr>
          <w:ilvl w:val="0"/>
          <w:numId w:val="4"/>
        </w:numPr>
        <w:rPr>
          <w:rFonts w:ascii="Garamond" w:hAnsi="Garamond"/>
        </w:rPr>
      </w:pPr>
      <w:r w:rsidRPr="00B0410F">
        <w:rPr>
          <w:rFonts w:ascii="Garamond" w:hAnsi="Garamond"/>
        </w:rPr>
        <w:t>Protectionism</w:t>
      </w:r>
    </w:p>
    <w:p w:rsidR="00A73603" w:rsidRPr="00B0410F" w:rsidRDefault="00A73603" w:rsidP="00A73603">
      <w:pPr>
        <w:pStyle w:val="ListParagraph"/>
        <w:numPr>
          <w:ilvl w:val="0"/>
          <w:numId w:val="4"/>
        </w:numPr>
        <w:rPr>
          <w:rFonts w:ascii="Garamond" w:hAnsi="Garamond"/>
        </w:rPr>
      </w:pPr>
      <w:r w:rsidRPr="00B0410F">
        <w:rPr>
          <w:rFonts w:ascii="Garamond" w:hAnsi="Garamond"/>
        </w:rPr>
        <w:t>Recession</w:t>
      </w:r>
    </w:p>
    <w:p w:rsidR="00A73603" w:rsidRPr="00B0410F" w:rsidRDefault="00A73603" w:rsidP="00A73603">
      <w:pPr>
        <w:pStyle w:val="ListParagraph"/>
        <w:numPr>
          <w:ilvl w:val="0"/>
          <w:numId w:val="4"/>
        </w:numPr>
        <w:rPr>
          <w:rFonts w:ascii="Garamond" w:hAnsi="Garamond"/>
        </w:rPr>
      </w:pPr>
      <w:r w:rsidRPr="00B0410F">
        <w:rPr>
          <w:rFonts w:ascii="Garamond" w:hAnsi="Garamond"/>
        </w:rPr>
        <w:t>Redistributive Policies</w:t>
      </w:r>
    </w:p>
    <w:p w:rsidR="00A73603" w:rsidRPr="00B0410F" w:rsidRDefault="00A73603" w:rsidP="00A73603">
      <w:pPr>
        <w:pStyle w:val="ListParagraph"/>
        <w:numPr>
          <w:ilvl w:val="0"/>
          <w:numId w:val="4"/>
        </w:numPr>
        <w:rPr>
          <w:rFonts w:ascii="Garamond" w:hAnsi="Garamond"/>
        </w:rPr>
      </w:pPr>
      <w:r w:rsidRPr="00B0410F">
        <w:rPr>
          <w:rFonts w:ascii="Garamond" w:hAnsi="Garamond"/>
        </w:rPr>
        <w:t>Regressive taxes</w:t>
      </w:r>
    </w:p>
    <w:p w:rsidR="00A73603" w:rsidRPr="00B0410F" w:rsidRDefault="00A73603" w:rsidP="00A73603">
      <w:pPr>
        <w:pStyle w:val="ListParagraph"/>
        <w:numPr>
          <w:ilvl w:val="0"/>
          <w:numId w:val="4"/>
        </w:numPr>
        <w:rPr>
          <w:rFonts w:ascii="Garamond" w:hAnsi="Garamond"/>
        </w:rPr>
      </w:pPr>
      <w:r w:rsidRPr="00B0410F">
        <w:rPr>
          <w:rFonts w:ascii="Garamond" w:hAnsi="Garamond"/>
        </w:rPr>
        <w:t>Regulatory Policies</w:t>
      </w:r>
    </w:p>
    <w:p w:rsidR="00A73603" w:rsidRPr="00B0410F" w:rsidRDefault="00A73603" w:rsidP="00A73603">
      <w:pPr>
        <w:pStyle w:val="ListParagraph"/>
        <w:numPr>
          <w:ilvl w:val="0"/>
          <w:numId w:val="4"/>
        </w:numPr>
        <w:rPr>
          <w:rFonts w:ascii="Garamond" w:hAnsi="Garamond"/>
        </w:rPr>
      </w:pPr>
      <w:r w:rsidRPr="00B0410F">
        <w:rPr>
          <w:rFonts w:ascii="Garamond" w:hAnsi="Garamond"/>
        </w:rPr>
        <w:t>Self-regulating market</w:t>
      </w:r>
    </w:p>
    <w:p w:rsidR="00A73603" w:rsidRPr="00B0410F" w:rsidRDefault="00A73603" w:rsidP="00A73603">
      <w:pPr>
        <w:pStyle w:val="ListParagraph"/>
        <w:numPr>
          <w:ilvl w:val="0"/>
          <w:numId w:val="4"/>
        </w:numPr>
        <w:rPr>
          <w:rFonts w:ascii="Garamond" w:hAnsi="Garamond"/>
        </w:rPr>
      </w:pPr>
      <w:r w:rsidRPr="00B0410F">
        <w:rPr>
          <w:rFonts w:ascii="Garamond" w:hAnsi="Garamond"/>
        </w:rPr>
        <w:t>Social Security Act</w:t>
      </w:r>
    </w:p>
    <w:p w:rsidR="00A73603" w:rsidRPr="00B0410F" w:rsidRDefault="00A73603" w:rsidP="00A73603">
      <w:pPr>
        <w:pStyle w:val="ListParagraph"/>
        <w:numPr>
          <w:ilvl w:val="0"/>
          <w:numId w:val="4"/>
        </w:numPr>
        <w:rPr>
          <w:rFonts w:ascii="Garamond" w:hAnsi="Garamond"/>
        </w:rPr>
      </w:pPr>
      <w:r w:rsidRPr="00B0410F">
        <w:rPr>
          <w:rFonts w:ascii="Garamond" w:hAnsi="Garamond"/>
        </w:rPr>
        <w:t>Supply side economics</w:t>
      </w:r>
    </w:p>
    <w:p w:rsidR="00A73603" w:rsidRPr="00B0410F" w:rsidRDefault="00A73603" w:rsidP="00A73603">
      <w:pPr>
        <w:pStyle w:val="ListParagraph"/>
        <w:numPr>
          <w:ilvl w:val="0"/>
          <w:numId w:val="4"/>
        </w:numPr>
        <w:rPr>
          <w:rFonts w:ascii="Garamond" w:hAnsi="Garamond"/>
        </w:rPr>
      </w:pPr>
      <w:r w:rsidRPr="00B0410F">
        <w:rPr>
          <w:rFonts w:ascii="Garamond" w:hAnsi="Garamond"/>
        </w:rPr>
        <w:t>Trade deficit</w:t>
      </w:r>
    </w:p>
    <w:p w:rsidR="00A73603" w:rsidRPr="00B0410F" w:rsidRDefault="00A73603" w:rsidP="00A73603">
      <w:pPr>
        <w:pStyle w:val="ListParagraph"/>
        <w:numPr>
          <w:ilvl w:val="0"/>
          <w:numId w:val="4"/>
        </w:numPr>
        <w:rPr>
          <w:rFonts w:ascii="Garamond" w:hAnsi="Garamond"/>
        </w:rPr>
      </w:pPr>
      <w:r w:rsidRPr="00B0410F">
        <w:rPr>
          <w:rFonts w:ascii="Garamond" w:hAnsi="Garamond"/>
        </w:rPr>
        <w:t>Value-added tax</w:t>
      </w:r>
    </w:p>
    <w:p w:rsidR="00A73603" w:rsidRPr="00A73603" w:rsidRDefault="00A73603" w:rsidP="00A73603">
      <w:pPr>
        <w:pStyle w:val="ListParagraph"/>
        <w:numPr>
          <w:ilvl w:val="0"/>
          <w:numId w:val="4"/>
        </w:numPr>
        <w:rPr>
          <w:rFonts w:ascii="Garamond" w:hAnsi="Garamond"/>
          <w:i/>
        </w:rPr>
      </w:pPr>
      <w:r w:rsidRPr="00B0410F">
        <w:rPr>
          <w:rFonts w:ascii="Garamond" w:hAnsi="Garamond"/>
        </w:rPr>
        <w:t>Vouchers</w:t>
      </w:r>
    </w:p>
    <w:p w:rsidR="00A73603" w:rsidRPr="00A73603" w:rsidRDefault="00A73603" w:rsidP="00A73603">
      <w:pPr>
        <w:rPr>
          <w:rFonts w:ascii="Garamond" w:hAnsi="Garamond"/>
          <w:i/>
        </w:rPr>
      </w:pPr>
      <w:r w:rsidRPr="00A73603">
        <w:rPr>
          <w:rFonts w:ascii="Garamond" w:hAnsi="Garamond"/>
          <w:u w:val="single"/>
        </w:rPr>
        <w:t>Short Answer Questions</w:t>
      </w:r>
      <w:r w:rsidRPr="00A73603">
        <w:rPr>
          <w:rFonts w:ascii="Garamond" w:hAnsi="Garamond"/>
          <w:u w:val="single"/>
        </w:rPr>
        <w:br/>
      </w:r>
      <w:r w:rsidRPr="00A73603">
        <w:rPr>
          <w:rFonts w:ascii="Garamond" w:hAnsi="Garamond"/>
          <w:i/>
        </w:rPr>
        <w:t>Directions: Answer the following questions in complete sentences.  Provide evidence and examples where appropriate.</w:t>
      </w:r>
    </w:p>
    <w:p w:rsidR="00A73603" w:rsidRDefault="00A73603" w:rsidP="00A73603">
      <w:pPr>
        <w:pStyle w:val="ListParagraph"/>
        <w:numPr>
          <w:ilvl w:val="0"/>
          <w:numId w:val="6"/>
        </w:numPr>
        <w:rPr>
          <w:rFonts w:ascii="Garamond" w:hAnsi="Garamond"/>
        </w:rPr>
      </w:pPr>
      <w:r>
        <w:rPr>
          <w:rFonts w:ascii="Garamond" w:hAnsi="Garamond"/>
        </w:rPr>
        <w:t>Explain four ways we measure our US economy.</w:t>
      </w:r>
    </w:p>
    <w:p w:rsidR="00A73603" w:rsidRDefault="00A73603" w:rsidP="00A73603">
      <w:pPr>
        <w:pStyle w:val="ListParagraph"/>
        <w:numPr>
          <w:ilvl w:val="0"/>
          <w:numId w:val="6"/>
        </w:numPr>
        <w:rPr>
          <w:rFonts w:ascii="Garamond" w:hAnsi="Garamond"/>
        </w:rPr>
      </w:pPr>
      <w:r>
        <w:rPr>
          <w:rFonts w:ascii="Garamond" w:hAnsi="Garamond"/>
        </w:rPr>
        <w:t>Identify laissez-faire. Does this explain our economy? (think: complexity)</w:t>
      </w:r>
    </w:p>
    <w:p w:rsidR="00A73603" w:rsidRDefault="00A73603" w:rsidP="00A73603">
      <w:pPr>
        <w:pStyle w:val="ListParagraph"/>
        <w:numPr>
          <w:ilvl w:val="0"/>
          <w:numId w:val="6"/>
        </w:numPr>
        <w:rPr>
          <w:rFonts w:ascii="Garamond" w:hAnsi="Garamond"/>
        </w:rPr>
      </w:pPr>
      <w:r>
        <w:rPr>
          <w:rFonts w:ascii="Garamond" w:hAnsi="Garamond"/>
        </w:rPr>
        <w:t>How does supply and demand define our economic market?</w:t>
      </w:r>
    </w:p>
    <w:p w:rsidR="00A73603" w:rsidRDefault="00A73603" w:rsidP="00A73603">
      <w:pPr>
        <w:pStyle w:val="ListParagraph"/>
        <w:numPr>
          <w:ilvl w:val="0"/>
          <w:numId w:val="6"/>
        </w:numPr>
        <w:rPr>
          <w:rFonts w:ascii="Garamond" w:hAnsi="Garamond"/>
        </w:rPr>
      </w:pPr>
      <w:r>
        <w:rPr>
          <w:rFonts w:ascii="Garamond" w:hAnsi="Garamond"/>
        </w:rPr>
        <w:t>Raise taxes and cut spending.  Why is this not a solution to our economic woes?</w:t>
      </w:r>
    </w:p>
    <w:p w:rsidR="00A73603" w:rsidRDefault="00A73603" w:rsidP="00A73603">
      <w:pPr>
        <w:pStyle w:val="ListParagraph"/>
        <w:numPr>
          <w:ilvl w:val="0"/>
          <w:numId w:val="6"/>
        </w:numPr>
        <w:rPr>
          <w:rFonts w:ascii="Garamond" w:hAnsi="Garamond"/>
        </w:rPr>
      </w:pPr>
      <w:r>
        <w:rPr>
          <w:rFonts w:ascii="Garamond" w:hAnsi="Garamond"/>
        </w:rPr>
        <w:t>Is a balanced budget necessary? Why or why not?</w:t>
      </w:r>
    </w:p>
    <w:p w:rsidR="00A73603" w:rsidRDefault="00A73603" w:rsidP="00A73603">
      <w:pPr>
        <w:pStyle w:val="ListParagraph"/>
        <w:numPr>
          <w:ilvl w:val="0"/>
          <w:numId w:val="6"/>
        </w:numPr>
        <w:rPr>
          <w:rFonts w:ascii="Garamond" w:hAnsi="Garamond"/>
        </w:rPr>
      </w:pPr>
      <w:r>
        <w:rPr>
          <w:rFonts w:ascii="Garamond" w:hAnsi="Garamond"/>
        </w:rPr>
        <w:t>How does the budget process work?</w:t>
      </w:r>
    </w:p>
    <w:p w:rsidR="00A73603" w:rsidRDefault="00A73603" w:rsidP="00A73603">
      <w:pPr>
        <w:pStyle w:val="ListParagraph"/>
        <w:numPr>
          <w:ilvl w:val="0"/>
          <w:numId w:val="6"/>
        </w:numPr>
        <w:rPr>
          <w:rFonts w:ascii="Garamond" w:hAnsi="Garamond"/>
        </w:rPr>
      </w:pPr>
      <w:r>
        <w:rPr>
          <w:rFonts w:ascii="Garamond" w:hAnsi="Garamond"/>
        </w:rPr>
        <w:t>Identify the major revenues and expenditures of the US Government.</w:t>
      </w:r>
    </w:p>
    <w:p w:rsidR="00A73603" w:rsidRDefault="00A73603" w:rsidP="00A73603">
      <w:pPr>
        <w:pStyle w:val="ListParagraph"/>
        <w:numPr>
          <w:ilvl w:val="0"/>
          <w:numId w:val="6"/>
        </w:numPr>
        <w:rPr>
          <w:rFonts w:ascii="Garamond" w:hAnsi="Garamond"/>
        </w:rPr>
      </w:pPr>
      <w:r>
        <w:rPr>
          <w:rFonts w:ascii="Garamond" w:hAnsi="Garamond"/>
        </w:rPr>
        <w:t>Why is reforming the tax code so difficult?</w:t>
      </w:r>
    </w:p>
    <w:p w:rsidR="00A73603" w:rsidRDefault="00A73603" w:rsidP="00A73603">
      <w:pPr>
        <w:pStyle w:val="ListParagraph"/>
        <w:numPr>
          <w:ilvl w:val="0"/>
          <w:numId w:val="6"/>
        </w:numPr>
        <w:rPr>
          <w:rFonts w:ascii="Garamond" w:hAnsi="Garamond"/>
        </w:rPr>
      </w:pPr>
      <w:r>
        <w:rPr>
          <w:rFonts w:ascii="Garamond" w:hAnsi="Garamond"/>
        </w:rPr>
        <w:t>Describe the scope of the federal budget and analyze problems associated with the national deficit and debt.</w:t>
      </w:r>
    </w:p>
    <w:p w:rsidR="00A73603" w:rsidRDefault="00A73603" w:rsidP="00A73603">
      <w:pPr>
        <w:pStyle w:val="ListParagraph"/>
        <w:numPr>
          <w:ilvl w:val="0"/>
          <w:numId w:val="6"/>
        </w:numPr>
        <w:rPr>
          <w:rFonts w:ascii="Garamond" w:hAnsi="Garamond"/>
        </w:rPr>
      </w:pPr>
      <w:r>
        <w:rPr>
          <w:rFonts w:ascii="Garamond" w:hAnsi="Garamond"/>
        </w:rPr>
        <w:t>Assess the effectiveness of the monetary policy tools used by the federal government to manage the economy.</w:t>
      </w:r>
    </w:p>
    <w:p w:rsidR="00A73603" w:rsidRDefault="00A73603" w:rsidP="00A73603">
      <w:pPr>
        <w:pStyle w:val="ListParagraph"/>
        <w:numPr>
          <w:ilvl w:val="0"/>
          <w:numId w:val="6"/>
        </w:numPr>
        <w:rPr>
          <w:rFonts w:ascii="Garamond" w:hAnsi="Garamond"/>
        </w:rPr>
      </w:pPr>
      <w:r>
        <w:rPr>
          <w:rFonts w:ascii="Garamond" w:hAnsi="Garamond"/>
        </w:rPr>
        <w:t>Summarize</w:t>
      </w:r>
      <w:r>
        <w:rPr>
          <w:rFonts w:ascii="Garamond" w:hAnsi="Garamond"/>
        </w:rPr>
        <w:t xml:space="preserve"> the current US policy in healthcare, education, and social welfare.</w:t>
      </w:r>
    </w:p>
    <w:p w:rsidR="00A73603" w:rsidRDefault="00A73603" w:rsidP="00A73603">
      <w:pPr>
        <w:pStyle w:val="ListParagraph"/>
        <w:numPr>
          <w:ilvl w:val="0"/>
          <w:numId w:val="6"/>
        </w:numPr>
        <w:rPr>
          <w:rFonts w:ascii="Garamond" w:hAnsi="Garamond"/>
        </w:rPr>
      </w:pPr>
      <w:r>
        <w:rPr>
          <w:rFonts w:ascii="Garamond" w:hAnsi="Garamond"/>
        </w:rPr>
        <w:t>Review ongoing challenges in US social and economic policy making.</w:t>
      </w:r>
    </w:p>
    <w:p w:rsidR="00A73603" w:rsidRPr="00B232DF" w:rsidRDefault="00A73603" w:rsidP="00A73603">
      <w:pPr>
        <w:rPr>
          <w:rFonts w:ascii="Garamond" w:hAnsi="Garamond"/>
          <w:b/>
          <w:sz w:val="40"/>
        </w:rPr>
      </w:pPr>
    </w:p>
    <w:p w:rsidR="00A73603" w:rsidRPr="00B0410F" w:rsidRDefault="00A73603" w:rsidP="00B82B26">
      <w:pPr>
        <w:ind w:left="720"/>
        <w:rPr>
          <w:rFonts w:ascii="Garamond" w:hAnsi="Garamond"/>
          <w:b/>
        </w:rPr>
      </w:pPr>
    </w:p>
    <w:sectPr w:rsidR="00A73603" w:rsidRPr="00B04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pperplate Gothic Light">
    <w:panose1 w:val="020E0507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562E"/>
    <w:multiLevelType w:val="hybridMultilevel"/>
    <w:tmpl w:val="7C2AB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A3995"/>
    <w:multiLevelType w:val="hybridMultilevel"/>
    <w:tmpl w:val="9BAEDF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B67A89"/>
    <w:multiLevelType w:val="hybridMultilevel"/>
    <w:tmpl w:val="65B69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602656"/>
    <w:multiLevelType w:val="hybridMultilevel"/>
    <w:tmpl w:val="DEEA5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9015BF"/>
    <w:multiLevelType w:val="hybridMultilevel"/>
    <w:tmpl w:val="ED8A66F4"/>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C1664F8"/>
    <w:multiLevelType w:val="hybridMultilevel"/>
    <w:tmpl w:val="BA3C36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26"/>
    <w:rsid w:val="00434C19"/>
    <w:rsid w:val="008D7B7F"/>
    <w:rsid w:val="00A73603"/>
    <w:rsid w:val="00AC2A24"/>
    <w:rsid w:val="00B827F8"/>
    <w:rsid w:val="00B82B26"/>
    <w:rsid w:val="00BB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C649C"/>
  <w15:chartTrackingRefBased/>
  <w15:docId w15:val="{D4F6BA2E-5C25-4779-8884-A24115A4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B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B26"/>
    <w:pPr>
      <w:ind w:left="720"/>
      <w:contextualSpacing/>
    </w:pPr>
  </w:style>
  <w:style w:type="character" w:styleId="Hyperlink">
    <w:name w:val="Hyperlink"/>
    <w:basedOn w:val="DefaultParagraphFont"/>
    <w:uiPriority w:val="99"/>
    <w:unhideWhenUsed/>
    <w:rsid w:val="00B82B26"/>
    <w:rPr>
      <w:color w:val="0563C1" w:themeColor="hyperlink"/>
      <w:u w:val="single"/>
    </w:rPr>
  </w:style>
  <w:style w:type="paragraph" w:styleId="NoSpacing">
    <w:name w:val="No Spacing"/>
    <w:uiPriority w:val="1"/>
    <w:qFormat/>
    <w:rsid w:val="00B82B26"/>
    <w:pPr>
      <w:spacing w:after="0" w:line="240" w:lineRule="auto"/>
    </w:pPr>
  </w:style>
  <w:style w:type="paragraph" w:styleId="Header">
    <w:name w:val="header"/>
    <w:basedOn w:val="Normal"/>
    <w:link w:val="HeaderChar"/>
    <w:uiPriority w:val="99"/>
    <w:unhideWhenUsed/>
    <w:rsid w:val="00A736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n.com/2017/11/07/health/health-care-spending-study/index.html?_sm_au_=iSVTKFttbrZVqbt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bc.com/news/business-1436605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tionalpriorities.org/budget-basics/federal-budget-101/spending/" TargetMode="External"/><Relationship Id="rId11" Type="http://schemas.openxmlformats.org/officeDocument/2006/relationships/hyperlink" Target="https://www.theatlantic.com/business/archive/2016/08/property-taxes-and-unequal-schools/497333/" TargetMode="External"/><Relationship Id="rId5" Type="http://schemas.openxmlformats.org/officeDocument/2006/relationships/hyperlink" Target="https://www.nationalpriorities.org/budget-basics/federal-budget-101/revenues/" TargetMode="External"/><Relationship Id="rId10" Type="http://schemas.openxmlformats.org/officeDocument/2006/relationships/hyperlink" Target="https://www.theatlantic.com/business/archive/2016/08/property-taxes-and-unequal-schools/497333/" TargetMode="External"/><Relationship Id="rId4" Type="http://schemas.openxmlformats.org/officeDocument/2006/relationships/webSettings" Target="webSettings.xml"/><Relationship Id="rId9" Type="http://schemas.openxmlformats.org/officeDocument/2006/relationships/hyperlink" Target="https://www.pbs.org/newshour/politics/column-heres-whats-wrong-u-s-health-car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Belvin</dc:creator>
  <cp:keywords/>
  <dc:description/>
  <cp:lastModifiedBy>Brent Belvin</cp:lastModifiedBy>
  <cp:revision>4</cp:revision>
  <dcterms:created xsi:type="dcterms:W3CDTF">2019-04-10T18:14:00Z</dcterms:created>
  <dcterms:modified xsi:type="dcterms:W3CDTF">2019-04-10T19:21:00Z</dcterms:modified>
</cp:coreProperties>
</file>